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6B6D2" w14:textId="7DE9FC4C" w:rsidR="006F146B" w:rsidRPr="00A817DD" w:rsidRDefault="00C21B83" w:rsidP="00A817DD">
      <w:pPr>
        <w:spacing w:line="276" w:lineRule="auto"/>
        <w:jc w:val="both"/>
        <w:rPr>
          <w:rFonts w:ascii="Tahoma" w:hAnsi="Tahoma" w:cs="Tahoma"/>
          <w:b/>
          <w:sz w:val="32"/>
          <w:szCs w:val="32"/>
        </w:rPr>
      </w:pPr>
      <w:r w:rsidRPr="00A817DD">
        <w:rPr>
          <w:rFonts w:ascii="Tahoma" w:hAnsi="Tahoma" w:cs="Tahoma"/>
          <w:b/>
          <w:sz w:val="32"/>
          <w:szCs w:val="32"/>
        </w:rPr>
        <w:t xml:space="preserve">Intervención de la </w:t>
      </w:r>
      <w:r w:rsidR="005D3193" w:rsidRPr="00A817DD">
        <w:rPr>
          <w:rFonts w:ascii="Tahoma" w:hAnsi="Tahoma" w:cs="Tahoma"/>
          <w:b/>
          <w:sz w:val="32"/>
          <w:szCs w:val="32"/>
        </w:rPr>
        <w:t>candidata a Lehendakari</w:t>
      </w:r>
      <w:r w:rsidR="003A7480" w:rsidRPr="00A817DD">
        <w:rPr>
          <w:rFonts w:ascii="Tahoma" w:hAnsi="Tahoma" w:cs="Tahoma"/>
          <w:b/>
          <w:sz w:val="32"/>
          <w:szCs w:val="32"/>
        </w:rPr>
        <w:t xml:space="preserve"> Idoia </w:t>
      </w:r>
      <w:proofErr w:type="spellStart"/>
      <w:r w:rsidR="003A7480" w:rsidRPr="00A817DD">
        <w:rPr>
          <w:rFonts w:ascii="Tahoma" w:hAnsi="Tahoma" w:cs="Tahoma"/>
          <w:b/>
          <w:sz w:val="32"/>
          <w:szCs w:val="32"/>
        </w:rPr>
        <w:t>Mendia</w:t>
      </w:r>
      <w:proofErr w:type="spellEnd"/>
      <w:r w:rsidRPr="00A817DD">
        <w:rPr>
          <w:rFonts w:ascii="Tahoma" w:hAnsi="Tahoma" w:cs="Tahoma"/>
          <w:b/>
          <w:sz w:val="32"/>
          <w:szCs w:val="32"/>
        </w:rPr>
        <w:t xml:space="preserve"> en </w:t>
      </w:r>
      <w:r w:rsidR="003A7480" w:rsidRPr="00A817DD">
        <w:rPr>
          <w:rFonts w:ascii="Tahoma" w:hAnsi="Tahoma" w:cs="Tahoma"/>
          <w:b/>
          <w:sz w:val="32"/>
          <w:szCs w:val="32"/>
        </w:rPr>
        <w:t xml:space="preserve">el acto </w:t>
      </w:r>
      <w:r w:rsidR="00A817DD" w:rsidRPr="00A817DD">
        <w:rPr>
          <w:rFonts w:ascii="Tahoma" w:hAnsi="Tahoma" w:cs="Tahoma"/>
          <w:b/>
          <w:sz w:val="32"/>
          <w:szCs w:val="32"/>
        </w:rPr>
        <w:t>sobre pensiones</w:t>
      </w:r>
    </w:p>
    <w:p w14:paraId="15D08B54" w14:textId="77777777" w:rsidR="006F146B" w:rsidRDefault="006F146B" w:rsidP="00A817DD">
      <w:pPr>
        <w:jc w:val="both"/>
        <w:rPr>
          <w:rFonts w:ascii="Tahoma" w:hAnsi="Tahoma" w:cs="Tahoma"/>
          <w:b/>
        </w:rPr>
      </w:pPr>
    </w:p>
    <w:p w14:paraId="498421CF" w14:textId="77777777" w:rsidR="00A817DD" w:rsidRPr="00A817DD" w:rsidRDefault="00A817DD" w:rsidP="00A817DD">
      <w:pPr>
        <w:jc w:val="both"/>
        <w:rPr>
          <w:rFonts w:ascii="Tahoma" w:hAnsi="Tahoma" w:cs="Tahoma"/>
          <w:b/>
        </w:rPr>
      </w:pPr>
    </w:p>
    <w:p w14:paraId="04C1D9D7" w14:textId="3206CA1A" w:rsidR="005D3193" w:rsidRPr="00A817DD" w:rsidRDefault="00A817DD" w:rsidP="00F51284">
      <w:pPr>
        <w:jc w:val="right"/>
        <w:rPr>
          <w:rFonts w:ascii="Tahoma" w:hAnsi="Tahoma" w:cs="Tahoma"/>
          <w:b/>
        </w:rPr>
      </w:pPr>
      <w:proofErr w:type="spellStart"/>
      <w:r>
        <w:rPr>
          <w:rFonts w:ascii="Tahoma" w:hAnsi="Tahoma" w:cs="Tahoma"/>
          <w:b/>
        </w:rPr>
        <w:t>Getxo</w:t>
      </w:r>
      <w:proofErr w:type="spellEnd"/>
      <w:r>
        <w:rPr>
          <w:rFonts w:ascii="Tahoma" w:hAnsi="Tahoma" w:cs="Tahoma"/>
          <w:b/>
        </w:rPr>
        <w:t xml:space="preserve">, 16 </w:t>
      </w:r>
      <w:r w:rsidR="005D3193" w:rsidRPr="00A817DD">
        <w:rPr>
          <w:rFonts w:ascii="Tahoma" w:hAnsi="Tahoma" w:cs="Tahoma"/>
          <w:b/>
        </w:rPr>
        <w:t>de septiembre de 2016</w:t>
      </w:r>
    </w:p>
    <w:p w14:paraId="794FE5A6" w14:textId="77777777" w:rsidR="007D66FC" w:rsidRPr="00A817DD" w:rsidRDefault="007D66FC" w:rsidP="00A817DD">
      <w:pPr>
        <w:jc w:val="both"/>
        <w:rPr>
          <w:rFonts w:ascii="Tahoma" w:hAnsi="Tahoma" w:cs="Tahoma"/>
          <w:b/>
        </w:rPr>
      </w:pPr>
      <w:bookmarkStart w:id="0" w:name="_GoBack"/>
      <w:bookmarkEnd w:id="0"/>
    </w:p>
    <w:p w14:paraId="65AAE024" w14:textId="77777777" w:rsidR="003A7480" w:rsidRPr="00A817DD" w:rsidRDefault="003A7480" w:rsidP="00A817DD">
      <w:pPr>
        <w:jc w:val="both"/>
        <w:rPr>
          <w:rFonts w:ascii="Tahoma" w:hAnsi="Tahoma" w:cs="Tahoma"/>
          <w:lang w:val="eu-ES"/>
        </w:rPr>
      </w:pPr>
    </w:p>
    <w:p w14:paraId="29329DD4" w14:textId="77777777" w:rsidR="009D6B90" w:rsidRPr="00A817DD" w:rsidRDefault="009D6B90" w:rsidP="00A817DD">
      <w:pPr>
        <w:jc w:val="both"/>
        <w:rPr>
          <w:rFonts w:ascii="Tahoma" w:hAnsi="Tahoma" w:cs="Tahoma"/>
        </w:rPr>
      </w:pPr>
      <w:proofErr w:type="spellStart"/>
      <w:r w:rsidRPr="00A817DD">
        <w:rPr>
          <w:rFonts w:ascii="Tahoma" w:hAnsi="Tahoma" w:cs="Tahoma"/>
        </w:rPr>
        <w:t>Egunon</w:t>
      </w:r>
      <w:proofErr w:type="spellEnd"/>
      <w:r w:rsidRPr="00A817DD">
        <w:rPr>
          <w:rFonts w:ascii="Tahoma" w:hAnsi="Tahoma" w:cs="Tahoma"/>
        </w:rPr>
        <w:t xml:space="preserve"> </w:t>
      </w:r>
      <w:proofErr w:type="spellStart"/>
      <w:r w:rsidRPr="00A817DD">
        <w:rPr>
          <w:rFonts w:ascii="Tahoma" w:hAnsi="Tahoma" w:cs="Tahoma"/>
        </w:rPr>
        <w:t>guztioi</w:t>
      </w:r>
      <w:proofErr w:type="spellEnd"/>
      <w:r w:rsidRPr="00A817DD">
        <w:rPr>
          <w:rFonts w:ascii="Tahoma" w:hAnsi="Tahoma" w:cs="Tahoma"/>
        </w:rPr>
        <w:t>.</w:t>
      </w:r>
    </w:p>
    <w:p w14:paraId="15DD96EC" w14:textId="77777777" w:rsidR="009D6B90" w:rsidRPr="00A817DD" w:rsidRDefault="009D6B90" w:rsidP="00A817DD">
      <w:pPr>
        <w:jc w:val="both"/>
        <w:rPr>
          <w:rFonts w:ascii="Tahoma" w:hAnsi="Tahoma" w:cs="Tahoma"/>
        </w:rPr>
      </w:pPr>
    </w:p>
    <w:p w14:paraId="70F3AB75" w14:textId="77777777" w:rsidR="009D6B90" w:rsidRPr="00A817DD" w:rsidRDefault="009D6B90" w:rsidP="00A817DD">
      <w:pPr>
        <w:jc w:val="both"/>
        <w:rPr>
          <w:rFonts w:ascii="Tahoma" w:hAnsi="Tahoma" w:cs="Tahoma"/>
        </w:rPr>
      </w:pPr>
      <w:r w:rsidRPr="00A817DD">
        <w:rPr>
          <w:rFonts w:ascii="Tahoma" w:hAnsi="Tahoma" w:cs="Tahoma"/>
        </w:rPr>
        <w:t xml:space="preserve">Eta </w:t>
      </w:r>
      <w:proofErr w:type="spellStart"/>
      <w:r w:rsidRPr="00A817DD">
        <w:rPr>
          <w:rFonts w:ascii="Tahoma" w:hAnsi="Tahoma" w:cs="Tahoma"/>
        </w:rPr>
        <w:t>eskerrik</w:t>
      </w:r>
      <w:proofErr w:type="spellEnd"/>
      <w:r w:rsidRPr="00A817DD">
        <w:rPr>
          <w:rFonts w:ascii="Tahoma" w:hAnsi="Tahoma" w:cs="Tahoma"/>
        </w:rPr>
        <w:t xml:space="preserve"> </w:t>
      </w:r>
      <w:proofErr w:type="spellStart"/>
      <w:r w:rsidRPr="00A817DD">
        <w:rPr>
          <w:rFonts w:ascii="Tahoma" w:hAnsi="Tahoma" w:cs="Tahoma"/>
        </w:rPr>
        <w:t>asko</w:t>
      </w:r>
      <w:proofErr w:type="spellEnd"/>
      <w:r w:rsidRPr="00A817DD">
        <w:rPr>
          <w:rFonts w:ascii="Tahoma" w:hAnsi="Tahoma" w:cs="Tahoma"/>
        </w:rPr>
        <w:t xml:space="preserve"> </w:t>
      </w:r>
      <w:proofErr w:type="spellStart"/>
      <w:r w:rsidRPr="00A817DD">
        <w:rPr>
          <w:rFonts w:ascii="Tahoma" w:hAnsi="Tahoma" w:cs="Tahoma"/>
        </w:rPr>
        <w:t>hemen</w:t>
      </w:r>
      <w:proofErr w:type="spellEnd"/>
      <w:r w:rsidRPr="00A817DD">
        <w:rPr>
          <w:rFonts w:ascii="Tahoma" w:hAnsi="Tahoma" w:cs="Tahoma"/>
        </w:rPr>
        <w:t xml:space="preserve"> </w:t>
      </w:r>
      <w:proofErr w:type="spellStart"/>
      <w:r w:rsidRPr="00A817DD">
        <w:rPr>
          <w:rFonts w:ascii="Tahoma" w:hAnsi="Tahoma" w:cs="Tahoma"/>
        </w:rPr>
        <w:t>izateagatik</w:t>
      </w:r>
      <w:proofErr w:type="spellEnd"/>
      <w:r w:rsidRPr="00A817DD">
        <w:rPr>
          <w:rFonts w:ascii="Tahoma" w:hAnsi="Tahoma" w:cs="Tahoma"/>
        </w:rPr>
        <w:t>.</w:t>
      </w:r>
    </w:p>
    <w:p w14:paraId="4F058B88" w14:textId="77777777" w:rsidR="009D6B90" w:rsidRPr="00A817DD" w:rsidRDefault="009D6B90" w:rsidP="00A817DD">
      <w:pPr>
        <w:jc w:val="both"/>
        <w:rPr>
          <w:rFonts w:ascii="Tahoma" w:hAnsi="Tahoma" w:cs="Tahoma"/>
        </w:rPr>
      </w:pPr>
    </w:p>
    <w:p w14:paraId="22C6CD21" w14:textId="77777777" w:rsidR="009D6B90" w:rsidRPr="00A817DD" w:rsidRDefault="009D6B90" w:rsidP="00A817DD">
      <w:pPr>
        <w:jc w:val="both"/>
        <w:rPr>
          <w:rFonts w:ascii="Tahoma" w:hAnsi="Tahoma" w:cs="Tahoma"/>
        </w:rPr>
      </w:pPr>
      <w:r w:rsidRPr="00A817DD">
        <w:rPr>
          <w:rFonts w:ascii="Tahoma" w:hAnsi="Tahoma" w:cs="Tahoma"/>
        </w:rPr>
        <w:t>Llegamos hoy al ecuador de la campaña, y cada día que pasa me reafirmo más en la idea de que hace falta un Partido Socialista fuerte.</w:t>
      </w:r>
    </w:p>
    <w:p w14:paraId="3FB833F8" w14:textId="77777777" w:rsidR="009D6B90" w:rsidRPr="00A817DD" w:rsidRDefault="009D6B90" w:rsidP="00A817DD">
      <w:pPr>
        <w:jc w:val="both"/>
        <w:rPr>
          <w:rFonts w:ascii="Tahoma" w:hAnsi="Tahoma" w:cs="Tahoma"/>
        </w:rPr>
      </w:pPr>
    </w:p>
    <w:p w14:paraId="18AE87CA" w14:textId="77777777" w:rsidR="009D6B90" w:rsidRPr="00A817DD" w:rsidRDefault="009D6B90" w:rsidP="00A817DD">
      <w:pPr>
        <w:jc w:val="both"/>
        <w:rPr>
          <w:rFonts w:ascii="Tahoma" w:hAnsi="Tahoma" w:cs="Tahoma"/>
        </w:rPr>
      </w:pPr>
      <w:r w:rsidRPr="00A817DD">
        <w:rPr>
          <w:rFonts w:ascii="Tahoma" w:hAnsi="Tahoma" w:cs="Tahoma"/>
        </w:rPr>
        <w:t>De que hace falta un Partido Socialista influyente, para mantener la dinámica de acuerdos y avances sociales de los últimos años en Euskadi.</w:t>
      </w:r>
    </w:p>
    <w:p w14:paraId="7A9C09ED" w14:textId="77777777" w:rsidR="009D6B90" w:rsidRPr="00A817DD" w:rsidRDefault="009D6B90" w:rsidP="00A817DD">
      <w:pPr>
        <w:jc w:val="both"/>
        <w:rPr>
          <w:rFonts w:ascii="Tahoma" w:hAnsi="Tahoma" w:cs="Tahoma"/>
        </w:rPr>
      </w:pPr>
    </w:p>
    <w:p w14:paraId="4F35B61E" w14:textId="77777777" w:rsidR="009D6B90" w:rsidRPr="00A817DD" w:rsidRDefault="009D6B90" w:rsidP="00A817DD">
      <w:pPr>
        <w:jc w:val="both"/>
        <w:rPr>
          <w:rFonts w:ascii="Tahoma" w:hAnsi="Tahoma" w:cs="Tahoma"/>
        </w:rPr>
      </w:pPr>
      <w:r w:rsidRPr="00A817DD">
        <w:rPr>
          <w:rFonts w:ascii="Tahoma" w:hAnsi="Tahoma" w:cs="Tahoma"/>
        </w:rPr>
        <w:t>Que sólo el Partido Socialista es capaz de dar estabilidad y sosiego a este país.</w:t>
      </w:r>
    </w:p>
    <w:p w14:paraId="5A9881D3" w14:textId="77777777" w:rsidR="009D6B90" w:rsidRPr="00A817DD" w:rsidRDefault="009D6B90" w:rsidP="00A817DD">
      <w:pPr>
        <w:jc w:val="both"/>
        <w:rPr>
          <w:rFonts w:ascii="Tahoma" w:hAnsi="Tahoma" w:cs="Tahoma"/>
        </w:rPr>
      </w:pPr>
    </w:p>
    <w:p w14:paraId="27B96F32" w14:textId="77777777" w:rsidR="009D6B90" w:rsidRPr="00A817DD" w:rsidRDefault="009D6B90" w:rsidP="00A817DD">
      <w:pPr>
        <w:jc w:val="both"/>
        <w:rPr>
          <w:rFonts w:ascii="Tahoma" w:hAnsi="Tahoma" w:cs="Tahoma"/>
        </w:rPr>
      </w:pPr>
      <w:r w:rsidRPr="00A817DD">
        <w:rPr>
          <w:rFonts w:ascii="Tahoma" w:hAnsi="Tahoma" w:cs="Tahoma"/>
        </w:rPr>
        <w:t xml:space="preserve">Solo con un Partido Socialista fuerte, esta sociedad seguirá caminando por la vía de los acuerdos básicos, de los pactos entre diferentes, para solucionar los problemas reales de los vascos. </w:t>
      </w:r>
    </w:p>
    <w:p w14:paraId="6D11DE49" w14:textId="77777777" w:rsidR="00A817DD" w:rsidRDefault="00A817DD" w:rsidP="00A817DD">
      <w:pPr>
        <w:jc w:val="both"/>
        <w:rPr>
          <w:rFonts w:ascii="Tahoma" w:hAnsi="Tahoma" w:cs="Tahoma"/>
        </w:rPr>
      </w:pPr>
    </w:p>
    <w:p w14:paraId="78E21667" w14:textId="77777777" w:rsidR="009D6B90" w:rsidRPr="00A817DD" w:rsidRDefault="009D6B90" w:rsidP="00A817DD">
      <w:pPr>
        <w:jc w:val="both"/>
        <w:rPr>
          <w:rFonts w:ascii="Tahoma" w:hAnsi="Tahoma" w:cs="Tahoma"/>
        </w:rPr>
      </w:pPr>
      <w:r w:rsidRPr="00A817DD">
        <w:rPr>
          <w:rFonts w:ascii="Tahoma" w:hAnsi="Tahoma" w:cs="Tahoma"/>
        </w:rPr>
        <w:t>Porque hemos sido, y vamos a seguir siendo, el motor del entendimiento que Euskadi necesita.</w:t>
      </w:r>
    </w:p>
    <w:p w14:paraId="14827019" w14:textId="77777777" w:rsidR="009D6B90" w:rsidRPr="00A817DD" w:rsidRDefault="009D6B90" w:rsidP="00A817DD">
      <w:pPr>
        <w:jc w:val="both"/>
        <w:rPr>
          <w:rFonts w:ascii="Tahoma" w:hAnsi="Tahoma" w:cs="Tahoma"/>
        </w:rPr>
      </w:pPr>
    </w:p>
    <w:p w14:paraId="6B131A2A" w14:textId="77777777" w:rsidR="009D6B90" w:rsidRPr="00A817DD" w:rsidRDefault="009D6B90" w:rsidP="00A817DD">
      <w:pPr>
        <w:jc w:val="both"/>
        <w:rPr>
          <w:rFonts w:ascii="Tahoma" w:hAnsi="Tahoma" w:cs="Tahoma"/>
        </w:rPr>
      </w:pPr>
      <w:r w:rsidRPr="00A817DD">
        <w:rPr>
          <w:rFonts w:ascii="Tahoma" w:hAnsi="Tahoma" w:cs="Tahoma"/>
        </w:rPr>
        <w:t xml:space="preserve">Otros prefieren confundir las necesidades del país con las de sus intereses partidistas. </w:t>
      </w:r>
    </w:p>
    <w:p w14:paraId="56DFA81B" w14:textId="77777777" w:rsidR="009D6B90" w:rsidRPr="00A817DD" w:rsidRDefault="009D6B90" w:rsidP="00A817DD">
      <w:pPr>
        <w:jc w:val="both"/>
        <w:rPr>
          <w:rFonts w:ascii="Tahoma" w:hAnsi="Tahoma" w:cs="Tahoma"/>
        </w:rPr>
      </w:pPr>
    </w:p>
    <w:p w14:paraId="5D40EE8C" w14:textId="77777777" w:rsidR="009D6B90" w:rsidRPr="00A817DD" w:rsidRDefault="009D6B90" w:rsidP="00A817DD">
      <w:pPr>
        <w:jc w:val="both"/>
        <w:rPr>
          <w:rFonts w:ascii="Tahoma" w:hAnsi="Tahoma" w:cs="Tahoma"/>
        </w:rPr>
      </w:pPr>
      <w:r w:rsidRPr="00A817DD">
        <w:rPr>
          <w:rFonts w:ascii="Tahoma" w:hAnsi="Tahoma" w:cs="Tahoma"/>
        </w:rPr>
        <w:t xml:space="preserve">Prefieren perder el tiempo debatiendo sobre esencias entre nacionalistas mientras dejando escapar el tren de la modernidad de este país. </w:t>
      </w:r>
    </w:p>
    <w:p w14:paraId="1F0C496D" w14:textId="77777777" w:rsidR="009D6B90" w:rsidRPr="00A817DD" w:rsidRDefault="009D6B90" w:rsidP="00A817DD">
      <w:pPr>
        <w:jc w:val="both"/>
        <w:rPr>
          <w:rFonts w:ascii="Tahoma" w:hAnsi="Tahoma" w:cs="Tahoma"/>
        </w:rPr>
      </w:pPr>
    </w:p>
    <w:p w14:paraId="3569A8E6" w14:textId="77777777" w:rsidR="009D6B90" w:rsidRPr="00A817DD" w:rsidRDefault="009D6B90" w:rsidP="00A817DD">
      <w:pPr>
        <w:jc w:val="both"/>
        <w:rPr>
          <w:rFonts w:ascii="Tahoma" w:hAnsi="Tahoma" w:cs="Tahoma"/>
        </w:rPr>
      </w:pPr>
      <w:r w:rsidRPr="00A817DD">
        <w:rPr>
          <w:rFonts w:ascii="Tahoma" w:hAnsi="Tahoma" w:cs="Tahoma"/>
        </w:rPr>
        <w:t xml:space="preserve">Y yo estoy empeñada en combatir el populismo de aquellos que pretenden ocultar lo importante, bajo el manto de la sempiterna reivindicación independentista. </w:t>
      </w:r>
    </w:p>
    <w:p w14:paraId="31815247" w14:textId="77777777" w:rsidR="009D6B90" w:rsidRPr="00A817DD" w:rsidRDefault="009D6B90" w:rsidP="00A817DD">
      <w:pPr>
        <w:jc w:val="both"/>
        <w:rPr>
          <w:rFonts w:ascii="Tahoma" w:hAnsi="Tahoma" w:cs="Tahoma"/>
        </w:rPr>
      </w:pPr>
    </w:p>
    <w:p w14:paraId="493E35A6" w14:textId="77777777" w:rsidR="009D6B90" w:rsidRPr="00A817DD" w:rsidRDefault="009D6B90" w:rsidP="00A817DD">
      <w:pPr>
        <w:jc w:val="both"/>
        <w:rPr>
          <w:rFonts w:ascii="Tahoma" w:hAnsi="Tahoma" w:cs="Tahoma"/>
        </w:rPr>
      </w:pPr>
      <w:r w:rsidRPr="00A817DD">
        <w:rPr>
          <w:rFonts w:ascii="Tahoma" w:hAnsi="Tahoma" w:cs="Tahoma"/>
        </w:rPr>
        <w:t xml:space="preserve">El populismo del PNV, cuando nos dice que Euskadi tiene que blindarse contra España. </w:t>
      </w:r>
    </w:p>
    <w:p w14:paraId="729D028F" w14:textId="77777777" w:rsidR="009D6B90" w:rsidRPr="00A817DD" w:rsidRDefault="009D6B90" w:rsidP="00A817DD">
      <w:pPr>
        <w:jc w:val="both"/>
        <w:rPr>
          <w:rFonts w:ascii="Tahoma" w:hAnsi="Tahoma" w:cs="Tahoma"/>
        </w:rPr>
      </w:pPr>
    </w:p>
    <w:p w14:paraId="78B1A4C5" w14:textId="77777777" w:rsidR="009D6B90" w:rsidRPr="00A817DD" w:rsidRDefault="009D6B90" w:rsidP="00A817DD">
      <w:pPr>
        <w:jc w:val="both"/>
        <w:rPr>
          <w:rFonts w:ascii="Tahoma" w:hAnsi="Tahoma" w:cs="Tahoma"/>
        </w:rPr>
      </w:pPr>
      <w:r w:rsidRPr="00A817DD">
        <w:rPr>
          <w:rFonts w:ascii="Tahoma" w:hAnsi="Tahoma" w:cs="Tahoma"/>
        </w:rPr>
        <w:t>No, señor Urkullu. Hay que acabar con las políticas del Partido Popular que tanto daño hacen a Euskadi.</w:t>
      </w:r>
    </w:p>
    <w:p w14:paraId="520B1712" w14:textId="77777777" w:rsidR="009D6B90" w:rsidRPr="00A817DD" w:rsidRDefault="009D6B90" w:rsidP="00A817DD">
      <w:pPr>
        <w:jc w:val="both"/>
        <w:rPr>
          <w:rFonts w:ascii="Tahoma" w:hAnsi="Tahoma" w:cs="Tahoma"/>
        </w:rPr>
      </w:pPr>
    </w:p>
    <w:p w14:paraId="0E80F0F9" w14:textId="77777777" w:rsidR="009D6B90" w:rsidRPr="00A817DD" w:rsidRDefault="009D6B90" w:rsidP="00A817DD">
      <w:pPr>
        <w:jc w:val="both"/>
        <w:rPr>
          <w:rFonts w:ascii="Tahoma" w:hAnsi="Tahoma" w:cs="Tahoma"/>
        </w:rPr>
      </w:pPr>
      <w:r w:rsidRPr="00A817DD">
        <w:rPr>
          <w:rFonts w:ascii="Tahoma" w:hAnsi="Tahoma" w:cs="Tahoma"/>
        </w:rPr>
        <w:lastRenderedPageBreak/>
        <w:t xml:space="preserve">Y lo que hay que blindar son los derechos sociales de todos los ciudadanos. </w:t>
      </w:r>
    </w:p>
    <w:p w14:paraId="03A9355C" w14:textId="77777777" w:rsidR="009D6B90" w:rsidRPr="00A817DD" w:rsidRDefault="009D6B90" w:rsidP="00A817DD">
      <w:pPr>
        <w:jc w:val="both"/>
        <w:rPr>
          <w:rFonts w:ascii="Tahoma" w:hAnsi="Tahoma" w:cs="Tahoma"/>
          <w:b/>
        </w:rPr>
      </w:pPr>
    </w:p>
    <w:p w14:paraId="0D70C70B" w14:textId="77777777" w:rsidR="009D6B90" w:rsidRPr="00A817DD" w:rsidRDefault="009D6B90" w:rsidP="00A817DD">
      <w:pPr>
        <w:jc w:val="both"/>
        <w:rPr>
          <w:rFonts w:ascii="Tahoma" w:hAnsi="Tahoma" w:cs="Tahoma"/>
          <w:b/>
        </w:rPr>
      </w:pPr>
      <w:r w:rsidRPr="00A817DD">
        <w:rPr>
          <w:rFonts w:ascii="Tahoma" w:hAnsi="Tahoma" w:cs="Tahoma"/>
          <w:b/>
        </w:rPr>
        <w:t xml:space="preserve">Lo que hay que blindar son los servicios públicos: </w:t>
      </w:r>
    </w:p>
    <w:p w14:paraId="3A90A273" w14:textId="77777777" w:rsidR="009D6B90" w:rsidRPr="00A817DD" w:rsidRDefault="009D6B90" w:rsidP="00A817DD">
      <w:pPr>
        <w:jc w:val="both"/>
        <w:rPr>
          <w:rFonts w:ascii="Tahoma" w:hAnsi="Tahoma" w:cs="Tahoma"/>
          <w:b/>
        </w:rPr>
      </w:pPr>
    </w:p>
    <w:p w14:paraId="59B4EB1F" w14:textId="77777777" w:rsidR="009D6B90" w:rsidRPr="00A817DD" w:rsidRDefault="009D6B90" w:rsidP="00A817DD">
      <w:pPr>
        <w:jc w:val="both"/>
        <w:rPr>
          <w:rFonts w:ascii="Tahoma" w:hAnsi="Tahoma" w:cs="Tahoma"/>
          <w:b/>
        </w:rPr>
      </w:pPr>
      <w:r w:rsidRPr="00A817DD">
        <w:rPr>
          <w:rFonts w:ascii="Tahoma" w:hAnsi="Tahoma" w:cs="Tahoma"/>
          <w:b/>
        </w:rPr>
        <w:t>La Educación, la Sanidad, la protección social, el empleo, el derecho a la vivienda, las políticas públicas…</w:t>
      </w:r>
    </w:p>
    <w:p w14:paraId="0CACD9D5" w14:textId="77777777" w:rsidR="009D6B90" w:rsidRPr="00A817DD" w:rsidRDefault="009D6B90" w:rsidP="00A817DD">
      <w:pPr>
        <w:jc w:val="both"/>
        <w:rPr>
          <w:rFonts w:ascii="Tahoma" w:hAnsi="Tahoma" w:cs="Tahoma"/>
        </w:rPr>
      </w:pPr>
    </w:p>
    <w:p w14:paraId="5E2D847D" w14:textId="77777777" w:rsidR="009D6B90" w:rsidRPr="00A817DD" w:rsidRDefault="009D6B90" w:rsidP="00A817DD">
      <w:pPr>
        <w:jc w:val="both"/>
        <w:rPr>
          <w:rFonts w:ascii="Tahoma" w:hAnsi="Tahoma" w:cs="Tahoma"/>
        </w:rPr>
      </w:pPr>
      <w:r w:rsidRPr="00A817DD">
        <w:rPr>
          <w:rFonts w:ascii="Tahoma" w:hAnsi="Tahoma" w:cs="Tahoma"/>
        </w:rPr>
        <w:t xml:space="preserve">Y, por supuesto, hay que blindar y defender un pilar básico del Estado de Bienestar, el </w:t>
      </w:r>
      <w:r w:rsidRPr="00A817DD">
        <w:rPr>
          <w:rFonts w:ascii="Tahoma" w:hAnsi="Tahoma" w:cs="Tahoma"/>
          <w:b/>
        </w:rPr>
        <w:t>sistema de pensiones</w:t>
      </w:r>
      <w:r w:rsidRPr="00A817DD">
        <w:rPr>
          <w:rFonts w:ascii="Tahoma" w:hAnsi="Tahoma" w:cs="Tahoma"/>
        </w:rPr>
        <w:t>.</w:t>
      </w:r>
    </w:p>
    <w:p w14:paraId="13408D86" w14:textId="77777777" w:rsidR="009D6B90" w:rsidRPr="00A817DD" w:rsidRDefault="009D6B90" w:rsidP="00A817DD">
      <w:pPr>
        <w:jc w:val="both"/>
        <w:rPr>
          <w:rFonts w:ascii="Tahoma" w:hAnsi="Tahoma" w:cs="Tahoma"/>
        </w:rPr>
      </w:pPr>
    </w:p>
    <w:p w14:paraId="1DA533F9" w14:textId="72041B71" w:rsidR="009D6B90" w:rsidRPr="00A817DD" w:rsidRDefault="009D6B90" w:rsidP="00A817DD">
      <w:pPr>
        <w:jc w:val="both"/>
        <w:rPr>
          <w:rFonts w:ascii="Tahoma" w:hAnsi="Tahoma" w:cs="Tahoma"/>
        </w:rPr>
      </w:pPr>
      <w:r w:rsidRPr="00A817DD">
        <w:rPr>
          <w:rFonts w:ascii="Tahoma" w:hAnsi="Tahoma" w:cs="Tahoma"/>
        </w:rPr>
        <w:t>Un sistema que ha sido puesto en crisis y zarandeado por todas las derechas. Las de aquí y las de allí.</w:t>
      </w:r>
    </w:p>
    <w:p w14:paraId="65C79D10" w14:textId="77777777" w:rsidR="009D6B90" w:rsidRPr="00A817DD" w:rsidRDefault="009D6B90" w:rsidP="00A817DD">
      <w:pPr>
        <w:jc w:val="both"/>
        <w:rPr>
          <w:rFonts w:ascii="Tahoma" w:hAnsi="Tahoma" w:cs="Tahoma"/>
        </w:rPr>
      </w:pPr>
    </w:p>
    <w:p w14:paraId="35E16533" w14:textId="77777777" w:rsidR="009D6B90" w:rsidRPr="00A817DD" w:rsidRDefault="009D6B90" w:rsidP="00A817DD">
      <w:pPr>
        <w:jc w:val="both"/>
        <w:rPr>
          <w:rFonts w:ascii="Tahoma" w:hAnsi="Tahoma" w:cs="Tahoma"/>
        </w:rPr>
      </w:pPr>
      <w:r w:rsidRPr="00A817DD">
        <w:rPr>
          <w:rFonts w:ascii="Tahoma" w:hAnsi="Tahoma" w:cs="Tahoma"/>
        </w:rPr>
        <w:t xml:space="preserve">Rajoy ha dilapidado la hucha de las pensiones, hasta dejarla al borde de la extinción. </w:t>
      </w:r>
    </w:p>
    <w:p w14:paraId="22F42F12" w14:textId="77777777" w:rsidR="009D6B90" w:rsidRPr="00A817DD" w:rsidRDefault="009D6B90" w:rsidP="00A817DD">
      <w:pPr>
        <w:jc w:val="both"/>
        <w:rPr>
          <w:rFonts w:ascii="Tahoma" w:hAnsi="Tahoma" w:cs="Tahoma"/>
        </w:rPr>
      </w:pPr>
    </w:p>
    <w:p w14:paraId="0CBE7B57" w14:textId="77777777" w:rsidR="009D6B90" w:rsidRPr="00A817DD" w:rsidRDefault="009D6B90" w:rsidP="00A817DD">
      <w:pPr>
        <w:jc w:val="both"/>
        <w:rPr>
          <w:rFonts w:ascii="Tahoma" w:hAnsi="Tahoma" w:cs="Tahoma"/>
        </w:rPr>
      </w:pPr>
      <w:r w:rsidRPr="00A817DD">
        <w:rPr>
          <w:rFonts w:ascii="Tahoma" w:hAnsi="Tahoma" w:cs="Tahoma"/>
        </w:rPr>
        <w:t xml:space="preserve">Pero también hay que defender las pensiones frente al PNV. </w:t>
      </w:r>
    </w:p>
    <w:p w14:paraId="028E7C1F" w14:textId="77777777" w:rsidR="009D6B90" w:rsidRPr="00A817DD" w:rsidRDefault="009D6B90" w:rsidP="00A817DD">
      <w:pPr>
        <w:jc w:val="both"/>
        <w:rPr>
          <w:rFonts w:ascii="Tahoma" w:hAnsi="Tahoma" w:cs="Tahoma"/>
        </w:rPr>
      </w:pPr>
    </w:p>
    <w:p w14:paraId="2F3C57A0" w14:textId="77777777" w:rsidR="009D6B90" w:rsidRPr="00A817DD" w:rsidRDefault="009D6B90" w:rsidP="00A817DD">
      <w:pPr>
        <w:jc w:val="both"/>
        <w:rPr>
          <w:rFonts w:ascii="Tahoma" w:hAnsi="Tahoma" w:cs="Tahoma"/>
        </w:rPr>
      </w:pPr>
      <w:r w:rsidRPr="00A817DD">
        <w:rPr>
          <w:rFonts w:ascii="Tahoma" w:hAnsi="Tahoma" w:cs="Tahoma"/>
        </w:rPr>
        <w:t xml:space="preserve">Porque </w:t>
      </w:r>
      <w:r w:rsidRPr="00A817DD">
        <w:rPr>
          <w:rFonts w:ascii="Tahoma" w:hAnsi="Tahoma" w:cs="Tahoma"/>
          <w:b/>
        </w:rPr>
        <w:t xml:space="preserve">tiene un programa oculto que no están explicando en esta campaña. </w:t>
      </w:r>
    </w:p>
    <w:p w14:paraId="38FA6EF8" w14:textId="77777777" w:rsidR="009D6B90" w:rsidRPr="00A817DD" w:rsidRDefault="009D6B90" w:rsidP="00A817DD">
      <w:pPr>
        <w:jc w:val="both"/>
        <w:rPr>
          <w:rFonts w:ascii="Tahoma" w:hAnsi="Tahoma" w:cs="Tahoma"/>
        </w:rPr>
      </w:pPr>
    </w:p>
    <w:p w14:paraId="7A7FE267" w14:textId="77777777" w:rsidR="009D6B90" w:rsidRPr="00A817DD" w:rsidRDefault="009D6B90" w:rsidP="00A817DD">
      <w:pPr>
        <w:jc w:val="both"/>
        <w:rPr>
          <w:rFonts w:ascii="Tahoma" w:hAnsi="Tahoma" w:cs="Tahoma"/>
        </w:rPr>
      </w:pPr>
      <w:r w:rsidRPr="00A817DD">
        <w:rPr>
          <w:rFonts w:ascii="Tahoma" w:hAnsi="Tahoma" w:cs="Tahoma"/>
        </w:rPr>
        <w:t>Un programa que no quieren explicar y sobre el que no quieren debatir. Lo visteis anoche en el debate.</w:t>
      </w:r>
    </w:p>
    <w:p w14:paraId="171D801B" w14:textId="77777777" w:rsidR="009D6B90" w:rsidRPr="00A817DD" w:rsidRDefault="009D6B90" w:rsidP="00A817DD">
      <w:pPr>
        <w:jc w:val="both"/>
        <w:rPr>
          <w:rFonts w:ascii="Tahoma" w:hAnsi="Tahoma" w:cs="Tahoma"/>
        </w:rPr>
      </w:pPr>
    </w:p>
    <w:p w14:paraId="61C85ADB" w14:textId="77777777" w:rsidR="009D6B90" w:rsidRPr="00A817DD" w:rsidRDefault="009D6B90" w:rsidP="00A817DD">
      <w:pPr>
        <w:jc w:val="both"/>
        <w:rPr>
          <w:rFonts w:ascii="Tahoma" w:hAnsi="Tahoma" w:cs="Tahoma"/>
          <w:b/>
        </w:rPr>
      </w:pPr>
      <w:r w:rsidRPr="00A817DD">
        <w:rPr>
          <w:rFonts w:ascii="Tahoma" w:hAnsi="Tahoma" w:cs="Tahoma"/>
          <w:b/>
        </w:rPr>
        <w:t>El PNV propone un modelo propio y privado para las pensiones en Euskadi.</w:t>
      </w:r>
    </w:p>
    <w:p w14:paraId="5E527599" w14:textId="77777777" w:rsidR="009D6B90" w:rsidRPr="00A817DD" w:rsidRDefault="009D6B90" w:rsidP="00A817DD">
      <w:pPr>
        <w:jc w:val="both"/>
        <w:rPr>
          <w:rFonts w:ascii="Tahoma" w:hAnsi="Tahoma" w:cs="Tahoma"/>
        </w:rPr>
      </w:pPr>
    </w:p>
    <w:p w14:paraId="1C7659F5" w14:textId="77777777" w:rsidR="009D6B90" w:rsidRPr="00A817DD" w:rsidRDefault="009D6B90" w:rsidP="00A817DD">
      <w:pPr>
        <w:jc w:val="both"/>
        <w:rPr>
          <w:rFonts w:ascii="Tahoma" w:hAnsi="Tahoma" w:cs="Tahoma"/>
          <w:b/>
        </w:rPr>
      </w:pPr>
      <w:r w:rsidRPr="00A817DD">
        <w:rPr>
          <w:rFonts w:ascii="Tahoma" w:hAnsi="Tahoma" w:cs="Tahoma"/>
          <w:b/>
        </w:rPr>
        <w:t>Defienden un sistema de pensiones que obliga a los trabajadores a reservar parte de su salario para complementar su pensión futura.</w:t>
      </w:r>
    </w:p>
    <w:p w14:paraId="7C84E839" w14:textId="77777777" w:rsidR="009D6B90" w:rsidRPr="00A817DD" w:rsidRDefault="009D6B90" w:rsidP="00A817DD">
      <w:pPr>
        <w:jc w:val="both"/>
        <w:rPr>
          <w:rFonts w:ascii="Tahoma" w:hAnsi="Tahoma" w:cs="Tahoma"/>
          <w:b/>
        </w:rPr>
      </w:pPr>
    </w:p>
    <w:p w14:paraId="11CDD5FC" w14:textId="77777777" w:rsidR="009D6B90" w:rsidRPr="00A817DD" w:rsidRDefault="009D6B90" w:rsidP="00A817DD">
      <w:pPr>
        <w:jc w:val="both"/>
        <w:rPr>
          <w:rFonts w:ascii="Tahoma" w:hAnsi="Tahoma" w:cs="Tahoma"/>
          <w:b/>
        </w:rPr>
      </w:pPr>
      <w:r w:rsidRPr="00A817DD">
        <w:rPr>
          <w:rFonts w:ascii="Tahoma" w:hAnsi="Tahoma" w:cs="Tahoma"/>
          <w:b/>
        </w:rPr>
        <w:t>¿Qué trabajadores pueden permitirse ahorrar una parte de su sueldo para garantizarse una pensión digna en el momento de su jubilación?</w:t>
      </w:r>
    </w:p>
    <w:p w14:paraId="2096E104" w14:textId="77777777" w:rsidR="009D6B90" w:rsidRPr="00A817DD" w:rsidRDefault="009D6B90" w:rsidP="00A817DD">
      <w:pPr>
        <w:jc w:val="both"/>
        <w:rPr>
          <w:rFonts w:ascii="Tahoma" w:hAnsi="Tahoma" w:cs="Tahoma"/>
          <w:b/>
        </w:rPr>
      </w:pPr>
    </w:p>
    <w:p w14:paraId="57432055" w14:textId="77777777" w:rsidR="009D6B90" w:rsidRPr="00A817DD" w:rsidRDefault="009D6B90" w:rsidP="00A817DD">
      <w:pPr>
        <w:jc w:val="both"/>
        <w:rPr>
          <w:rFonts w:ascii="Tahoma" w:hAnsi="Tahoma" w:cs="Tahoma"/>
          <w:b/>
        </w:rPr>
      </w:pPr>
      <w:r w:rsidRPr="00A817DD">
        <w:rPr>
          <w:rFonts w:ascii="Tahoma" w:hAnsi="Tahoma" w:cs="Tahoma"/>
          <w:b/>
        </w:rPr>
        <w:t>¿A quién piden este esfuerzo?</w:t>
      </w:r>
    </w:p>
    <w:p w14:paraId="453C3A77" w14:textId="77777777" w:rsidR="009D6B90" w:rsidRPr="00A817DD" w:rsidRDefault="009D6B90" w:rsidP="00A817DD">
      <w:pPr>
        <w:jc w:val="both"/>
        <w:rPr>
          <w:rFonts w:ascii="Tahoma" w:hAnsi="Tahoma" w:cs="Tahoma"/>
          <w:b/>
        </w:rPr>
      </w:pPr>
    </w:p>
    <w:p w14:paraId="329BBC0D" w14:textId="77777777" w:rsidR="009D6B90" w:rsidRPr="00A817DD" w:rsidRDefault="009D6B90" w:rsidP="00A817DD">
      <w:pPr>
        <w:jc w:val="both"/>
        <w:rPr>
          <w:rFonts w:ascii="Tahoma" w:hAnsi="Tahoma" w:cs="Tahoma"/>
          <w:b/>
        </w:rPr>
      </w:pPr>
      <w:r w:rsidRPr="00A817DD">
        <w:rPr>
          <w:rFonts w:ascii="Tahoma" w:hAnsi="Tahoma" w:cs="Tahoma"/>
          <w:b/>
        </w:rPr>
        <w:t>¿A los trabajadores despedidos en Arcelor Zumárraga?</w:t>
      </w:r>
    </w:p>
    <w:p w14:paraId="1B8A09E1" w14:textId="77777777" w:rsidR="009D6B90" w:rsidRPr="00A817DD" w:rsidRDefault="009D6B90" w:rsidP="00A817DD">
      <w:pPr>
        <w:jc w:val="both"/>
        <w:rPr>
          <w:rFonts w:ascii="Tahoma" w:hAnsi="Tahoma" w:cs="Tahoma"/>
          <w:b/>
        </w:rPr>
      </w:pPr>
    </w:p>
    <w:p w14:paraId="19A9B756" w14:textId="77777777" w:rsidR="009D6B90" w:rsidRPr="00A817DD" w:rsidRDefault="009D6B90" w:rsidP="00A817DD">
      <w:pPr>
        <w:jc w:val="both"/>
        <w:rPr>
          <w:rFonts w:ascii="Tahoma" w:hAnsi="Tahoma" w:cs="Tahoma"/>
          <w:b/>
        </w:rPr>
      </w:pPr>
      <w:r w:rsidRPr="00A817DD">
        <w:rPr>
          <w:rFonts w:ascii="Tahoma" w:hAnsi="Tahoma" w:cs="Tahoma"/>
          <w:b/>
        </w:rPr>
        <w:lastRenderedPageBreak/>
        <w:t>¿A los jóvenes con sueldos precarios?</w:t>
      </w:r>
    </w:p>
    <w:p w14:paraId="1EEB135E" w14:textId="77777777" w:rsidR="009D6B90" w:rsidRPr="00A817DD" w:rsidRDefault="009D6B90" w:rsidP="00A817DD">
      <w:pPr>
        <w:jc w:val="both"/>
        <w:rPr>
          <w:rFonts w:ascii="Tahoma" w:hAnsi="Tahoma" w:cs="Tahoma"/>
          <w:b/>
        </w:rPr>
      </w:pPr>
    </w:p>
    <w:p w14:paraId="3B52CEAC" w14:textId="77777777" w:rsidR="009D6B90" w:rsidRPr="00A817DD" w:rsidRDefault="009D6B90" w:rsidP="00A817DD">
      <w:pPr>
        <w:jc w:val="both"/>
        <w:rPr>
          <w:rFonts w:ascii="Tahoma" w:hAnsi="Tahoma" w:cs="Tahoma"/>
          <w:b/>
        </w:rPr>
      </w:pPr>
      <w:r w:rsidRPr="00A817DD">
        <w:rPr>
          <w:rFonts w:ascii="Tahoma" w:hAnsi="Tahoma" w:cs="Tahoma"/>
          <w:b/>
        </w:rPr>
        <w:t>¿A las mujeres que cada vez cobran menos que los hombres?</w:t>
      </w:r>
    </w:p>
    <w:p w14:paraId="72CF67EF" w14:textId="77777777" w:rsidR="009D6B90" w:rsidRPr="00A817DD" w:rsidRDefault="009D6B90" w:rsidP="00A817DD">
      <w:pPr>
        <w:jc w:val="both"/>
        <w:rPr>
          <w:rFonts w:ascii="Tahoma" w:hAnsi="Tahoma" w:cs="Tahoma"/>
          <w:b/>
        </w:rPr>
      </w:pPr>
    </w:p>
    <w:p w14:paraId="19D338A8" w14:textId="77777777" w:rsidR="009D6B90" w:rsidRPr="00A817DD" w:rsidRDefault="009D6B90" w:rsidP="00A817DD">
      <w:pPr>
        <w:jc w:val="both"/>
        <w:rPr>
          <w:rFonts w:ascii="Tahoma" w:hAnsi="Tahoma" w:cs="Tahoma"/>
          <w:b/>
        </w:rPr>
      </w:pPr>
      <w:r w:rsidRPr="00A817DD">
        <w:rPr>
          <w:rFonts w:ascii="Tahoma" w:hAnsi="Tahoma" w:cs="Tahoma"/>
          <w:b/>
        </w:rPr>
        <w:t xml:space="preserve">El PNV y el Gobierno de Urkullu, comparten con el PP y su Gobierno una idea básica: </w:t>
      </w:r>
    </w:p>
    <w:p w14:paraId="5731502F" w14:textId="77777777" w:rsidR="009D6B90" w:rsidRPr="00A817DD" w:rsidRDefault="009D6B90" w:rsidP="00A817DD">
      <w:pPr>
        <w:jc w:val="both"/>
        <w:rPr>
          <w:rFonts w:ascii="Tahoma" w:hAnsi="Tahoma" w:cs="Tahoma"/>
          <w:b/>
        </w:rPr>
      </w:pPr>
    </w:p>
    <w:p w14:paraId="19DDFC09" w14:textId="77777777" w:rsidR="009D6B90" w:rsidRPr="00A817DD" w:rsidRDefault="009D6B90" w:rsidP="00A817DD">
      <w:pPr>
        <w:jc w:val="both"/>
        <w:rPr>
          <w:rFonts w:ascii="Tahoma" w:hAnsi="Tahoma" w:cs="Tahoma"/>
          <w:b/>
        </w:rPr>
      </w:pPr>
      <w:r w:rsidRPr="00A817DD">
        <w:rPr>
          <w:rFonts w:ascii="Tahoma" w:hAnsi="Tahoma" w:cs="Tahoma"/>
          <w:b/>
        </w:rPr>
        <w:t>Que en el futuro solo tendrán pensiones digna aquéllos que se las puedan pagar a lo largo de su vida laboral.</w:t>
      </w:r>
    </w:p>
    <w:p w14:paraId="43C5B3FB" w14:textId="77777777" w:rsidR="009D6B90" w:rsidRPr="00A817DD" w:rsidRDefault="009D6B90" w:rsidP="00A817DD">
      <w:pPr>
        <w:jc w:val="both"/>
        <w:rPr>
          <w:rFonts w:ascii="Tahoma" w:hAnsi="Tahoma" w:cs="Tahoma"/>
        </w:rPr>
      </w:pPr>
    </w:p>
    <w:p w14:paraId="12968837" w14:textId="77777777" w:rsidR="009D6B90" w:rsidRPr="00A817DD" w:rsidRDefault="009D6B90" w:rsidP="00A817DD">
      <w:pPr>
        <w:jc w:val="both"/>
        <w:rPr>
          <w:rFonts w:ascii="Tahoma" w:hAnsi="Tahoma" w:cs="Tahoma"/>
        </w:rPr>
      </w:pPr>
      <w:r w:rsidRPr="00A817DD">
        <w:rPr>
          <w:rFonts w:ascii="Tahoma" w:hAnsi="Tahoma" w:cs="Tahoma"/>
        </w:rPr>
        <w:t>El mismo criterio que manejaban cuando estaban en la oposición y se negaron a hacer una reforma fiscal para tener más recursos con los que sostener el Estado de bienestar.</w:t>
      </w:r>
    </w:p>
    <w:p w14:paraId="33F46C44" w14:textId="77777777" w:rsidR="009D6B90" w:rsidRPr="00A817DD" w:rsidRDefault="009D6B90" w:rsidP="00A817DD">
      <w:pPr>
        <w:jc w:val="both"/>
        <w:rPr>
          <w:rFonts w:ascii="Tahoma" w:hAnsi="Tahoma" w:cs="Tahoma"/>
        </w:rPr>
      </w:pPr>
    </w:p>
    <w:p w14:paraId="42EA2EB7" w14:textId="77777777" w:rsidR="009D6B90" w:rsidRPr="00A817DD" w:rsidRDefault="009D6B90" w:rsidP="00A817DD">
      <w:pPr>
        <w:jc w:val="both"/>
        <w:rPr>
          <w:rFonts w:ascii="Tahoma" w:hAnsi="Tahoma" w:cs="Tahoma"/>
        </w:rPr>
      </w:pPr>
      <w:r w:rsidRPr="00A817DD">
        <w:rPr>
          <w:rFonts w:ascii="Tahoma" w:hAnsi="Tahoma" w:cs="Tahoma"/>
        </w:rPr>
        <w:t xml:space="preserve">“Tendremos el Estado de Bienestar que nos podamos pagar”, nos decían entonces. </w:t>
      </w:r>
    </w:p>
    <w:p w14:paraId="2D0EFD4C" w14:textId="77777777" w:rsidR="009D6B90" w:rsidRPr="00A817DD" w:rsidRDefault="009D6B90" w:rsidP="00A817DD">
      <w:pPr>
        <w:jc w:val="both"/>
        <w:rPr>
          <w:rFonts w:ascii="Tahoma" w:hAnsi="Tahoma" w:cs="Tahoma"/>
        </w:rPr>
      </w:pPr>
    </w:p>
    <w:p w14:paraId="331805C8" w14:textId="77777777" w:rsidR="009D6B90" w:rsidRPr="00A817DD" w:rsidRDefault="009D6B90" w:rsidP="00A817DD">
      <w:pPr>
        <w:jc w:val="both"/>
        <w:rPr>
          <w:rFonts w:ascii="Tahoma" w:hAnsi="Tahoma" w:cs="Tahoma"/>
        </w:rPr>
      </w:pPr>
      <w:r w:rsidRPr="00A817DD">
        <w:rPr>
          <w:rFonts w:ascii="Tahoma" w:hAnsi="Tahoma" w:cs="Tahoma"/>
        </w:rPr>
        <w:t xml:space="preserve">¿Lo recordáis, verdad? </w:t>
      </w:r>
    </w:p>
    <w:p w14:paraId="3BA293D6" w14:textId="77777777" w:rsidR="009D6B90" w:rsidRPr="00A817DD" w:rsidRDefault="009D6B90" w:rsidP="00A817DD">
      <w:pPr>
        <w:jc w:val="both"/>
        <w:rPr>
          <w:rFonts w:ascii="Tahoma" w:hAnsi="Tahoma" w:cs="Tahoma"/>
        </w:rPr>
      </w:pPr>
    </w:p>
    <w:p w14:paraId="670E4BD6" w14:textId="77777777" w:rsidR="009D6B90" w:rsidRPr="00A817DD" w:rsidRDefault="009D6B90" w:rsidP="00A817DD">
      <w:pPr>
        <w:jc w:val="both"/>
        <w:rPr>
          <w:rFonts w:ascii="Tahoma" w:hAnsi="Tahoma" w:cs="Tahoma"/>
        </w:rPr>
      </w:pPr>
      <w:r w:rsidRPr="00A817DD">
        <w:rPr>
          <w:rFonts w:ascii="Tahoma" w:hAnsi="Tahoma" w:cs="Tahoma"/>
        </w:rPr>
        <w:t>Lo decía el propio Urkullu, antes de traer al Parlamento unos Presupuestos con unos recortes de 1.500 millones que los Socialistas echamos para atrás.</w:t>
      </w:r>
    </w:p>
    <w:p w14:paraId="2A803B71" w14:textId="77777777" w:rsidR="009D6B90" w:rsidRPr="00A817DD" w:rsidRDefault="009D6B90" w:rsidP="00A817DD">
      <w:pPr>
        <w:jc w:val="both"/>
        <w:rPr>
          <w:rFonts w:ascii="Tahoma" w:hAnsi="Tahoma" w:cs="Tahoma"/>
        </w:rPr>
      </w:pPr>
    </w:p>
    <w:p w14:paraId="14752AB5" w14:textId="77777777" w:rsidR="009D6B90" w:rsidRPr="00A817DD" w:rsidRDefault="009D6B90" w:rsidP="00A817DD">
      <w:pPr>
        <w:jc w:val="both"/>
        <w:rPr>
          <w:rFonts w:ascii="Tahoma" w:hAnsi="Tahoma" w:cs="Tahoma"/>
        </w:rPr>
      </w:pPr>
      <w:r w:rsidRPr="00A817DD">
        <w:rPr>
          <w:rFonts w:ascii="Tahoma" w:hAnsi="Tahoma" w:cs="Tahoma"/>
        </w:rPr>
        <w:t xml:space="preserve">El problema es que el PNV no asume el concepto de solidaridad entre generaciones y entre territorios, que es lo que hace posible la igualdad entre ciudadanos. </w:t>
      </w:r>
    </w:p>
    <w:p w14:paraId="6DF40E42" w14:textId="77777777" w:rsidR="009D6B90" w:rsidRPr="00A817DD" w:rsidRDefault="009D6B90" w:rsidP="00A817DD">
      <w:pPr>
        <w:jc w:val="both"/>
        <w:rPr>
          <w:rFonts w:ascii="Tahoma" w:hAnsi="Tahoma" w:cs="Tahoma"/>
        </w:rPr>
      </w:pPr>
    </w:p>
    <w:p w14:paraId="46D3F622" w14:textId="77777777" w:rsidR="009D6B90" w:rsidRPr="00A817DD" w:rsidRDefault="009D6B90" w:rsidP="00A817DD">
      <w:pPr>
        <w:jc w:val="both"/>
        <w:rPr>
          <w:rFonts w:ascii="Tahoma" w:hAnsi="Tahoma" w:cs="Tahoma"/>
        </w:rPr>
      </w:pPr>
      <w:r w:rsidRPr="00A817DD">
        <w:rPr>
          <w:rFonts w:ascii="Tahoma" w:hAnsi="Tahoma" w:cs="Tahoma"/>
        </w:rPr>
        <w:t>Y utiliza, una vez más, el manto de la identidad nacional para encubrir su propia insensibilidad social.</w:t>
      </w:r>
    </w:p>
    <w:p w14:paraId="4C964F71" w14:textId="77777777" w:rsidR="009D6B90" w:rsidRPr="00A817DD" w:rsidRDefault="009D6B90" w:rsidP="00A817DD">
      <w:pPr>
        <w:jc w:val="both"/>
        <w:rPr>
          <w:rFonts w:ascii="Tahoma" w:hAnsi="Tahoma" w:cs="Tahoma"/>
        </w:rPr>
      </w:pPr>
    </w:p>
    <w:p w14:paraId="18A6BB9A" w14:textId="77777777" w:rsidR="009D6B90" w:rsidRPr="00A817DD" w:rsidRDefault="009D6B90" w:rsidP="00A817DD">
      <w:pPr>
        <w:jc w:val="both"/>
        <w:rPr>
          <w:rFonts w:ascii="Tahoma" w:hAnsi="Tahoma" w:cs="Tahoma"/>
          <w:b/>
        </w:rPr>
      </w:pPr>
      <w:r w:rsidRPr="00A817DD">
        <w:rPr>
          <w:rFonts w:ascii="Tahoma" w:hAnsi="Tahoma" w:cs="Tahoma"/>
          <w:b/>
        </w:rPr>
        <w:t xml:space="preserve">Nos dicen que España es la culpable de todos nuestros males. </w:t>
      </w:r>
    </w:p>
    <w:p w14:paraId="4F77B346" w14:textId="77777777" w:rsidR="009D6B90" w:rsidRPr="00A817DD" w:rsidRDefault="009D6B90" w:rsidP="00A817DD">
      <w:pPr>
        <w:jc w:val="both"/>
        <w:rPr>
          <w:rFonts w:ascii="Tahoma" w:hAnsi="Tahoma" w:cs="Tahoma"/>
          <w:b/>
        </w:rPr>
      </w:pPr>
    </w:p>
    <w:p w14:paraId="3E256457" w14:textId="77777777" w:rsidR="009D6B90" w:rsidRPr="00A817DD" w:rsidRDefault="009D6B90" w:rsidP="00A817DD">
      <w:pPr>
        <w:jc w:val="both"/>
        <w:rPr>
          <w:rFonts w:ascii="Tahoma" w:hAnsi="Tahoma" w:cs="Tahoma"/>
          <w:b/>
        </w:rPr>
      </w:pPr>
      <w:r w:rsidRPr="00A817DD">
        <w:rPr>
          <w:rFonts w:ascii="Tahoma" w:hAnsi="Tahoma" w:cs="Tahoma"/>
          <w:b/>
        </w:rPr>
        <w:t>Pero ocultan que, gracias a la caja única de la Seguridad Social, es posible que más de medio millón de hombres y mujeres de este país cobren una pensión contributiva, tras una vida de trabajo y esfuerzo personal.</w:t>
      </w:r>
    </w:p>
    <w:p w14:paraId="3B872443" w14:textId="77777777" w:rsidR="009D6B90" w:rsidRPr="00A817DD" w:rsidRDefault="009D6B90" w:rsidP="00A817DD">
      <w:pPr>
        <w:jc w:val="both"/>
        <w:rPr>
          <w:rFonts w:ascii="Tahoma" w:hAnsi="Tahoma" w:cs="Tahoma"/>
          <w:b/>
        </w:rPr>
      </w:pPr>
    </w:p>
    <w:p w14:paraId="4A870331" w14:textId="77777777" w:rsidR="009D6B90" w:rsidRPr="00A817DD" w:rsidRDefault="009D6B90" w:rsidP="00A817DD">
      <w:pPr>
        <w:jc w:val="both"/>
        <w:rPr>
          <w:rFonts w:ascii="Tahoma" w:hAnsi="Tahoma" w:cs="Tahoma"/>
          <w:b/>
        </w:rPr>
      </w:pPr>
      <w:r w:rsidRPr="00A817DD">
        <w:rPr>
          <w:rFonts w:ascii="Tahoma" w:hAnsi="Tahoma" w:cs="Tahoma"/>
          <w:b/>
        </w:rPr>
        <w:t>Ocultan que eso es algo que Euskadi no podía hacer por si misma, porque arrastramos un déficit de 2.300 millones.</w:t>
      </w:r>
    </w:p>
    <w:p w14:paraId="38925B5F" w14:textId="77777777" w:rsidR="009D6B90" w:rsidRPr="00A817DD" w:rsidRDefault="009D6B90" w:rsidP="00A817DD">
      <w:pPr>
        <w:jc w:val="both"/>
        <w:rPr>
          <w:rFonts w:ascii="Tahoma" w:hAnsi="Tahoma" w:cs="Tahoma"/>
        </w:rPr>
      </w:pPr>
    </w:p>
    <w:p w14:paraId="61C82CEB" w14:textId="77777777" w:rsidR="009D6B90" w:rsidRPr="00A817DD" w:rsidRDefault="009D6B90" w:rsidP="00A817DD">
      <w:pPr>
        <w:jc w:val="both"/>
        <w:rPr>
          <w:rFonts w:ascii="Tahoma" w:hAnsi="Tahoma" w:cs="Tahoma"/>
          <w:b/>
        </w:rPr>
      </w:pPr>
      <w:r w:rsidRPr="00A817DD">
        <w:rPr>
          <w:rFonts w:ascii="Tahoma" w:hAnsi="Tahoma" w:cs="Tahoma"/>
          <w:b/>
        </w:rPr>
        <w:t>Ocultan que gracias a la caja única de la Seguridad Social, a la solidaridad de todos los trabajadores de España, es posible pagar en Euskadi más de 530.000 pensiones que, con  lo que aquí se ingresa, sería imposible sostener.</w:t>
      </w:r>
    </w:p>
    <w:p w14:paraId="41FFA60E" w14:textId="77777777" w:rsidR="009D6B90" w:rsidRPr="00A817DD" w:rsidRDefault="009D6B90" w:rsidP="00A817DD">
      <w:pPr>
        <w:jc w:val="both"/>
        <w:rPr>
          <w:rFonts w:ascii="Tahoma" w:hAnsi="Tahoma" w:cs="Tahoma"/>
          <w:b/>
        </w:rPr>
      </w:pPr>
    </w:p>
    <w:p w14:paraId="0792382A" w14:textId="77777777" w:rsidR="009D6B90" w:rsidRPr="00A817DD" w:rsidRDefault="009D6B90" w:rsidP="00A817DD">
      <w:pPr>
        <w:jc w:val="both"/>
        <w:rPr>
          <w:rFonts w:ascii="Tahoma" w:hAnsi="Tahoma" w:cs="Tahoma"/>
          <w:b/>
        </w:rPr>
      </w:pPr>
      <w:r w:rsidRPr="00A817DD">
        <w:rPr>
          <w:rFonts w:ascii="Tahoma" w:hAnsi="Tahoma" w:cs="Tahoma"/>
          <w:b/>
        </w:rPr>
        <w:t>Y tenemos que decir, muy alto y muy claro, que el PNV está mintiendo a esta sociedad cuando quiere hacernos creer que es viable tener un sistema propio de pensiones ajeno al sistema general.</w:t>
      </w:r>
    </w:p>
    <w:p w14:paraId="0F8144E7" w14:textId="77777777" w:rsidR="009D6B90" w:rsidRPr="00A817DD" w:rsidRDefault="009D6B90" w:rsidP="00A817DD">
      <w:pPr>
        <w:jc w:val="both"/>
        <w:rPr>
          <w:rFonts w:ascii="Tahoma" w:hAnsi="Tahoma" w:cs="Tahoma"/>
          <w:b/>
        </w:rPr>
      </w:pPr>
    </w:p>
    <w:p w14:paraId="6D3D1ABF" w14:textId="77777777" w:rsidR="009D6B90" w:rsidRPr="00A817DD" w:rsidRDefault="009D6B90" w:rsidP="00A817DD">
      <w:pPr>
        <w:jc w:val="both"/>
        <w:rPr>
          <w:rFonts w:ascii="Tahoma" w:hAnsi="Tahoma" w:cs="Tahoma"/>
          <w:b/>
        </w:rPr>
      </w:pPr>
      <w:r w:rsidRPr="00A817DD">
        <w:rPr>
          <w:rFonts w:ascii="Tahoma" w:hAnsi="Tahoma" w:cs="Tahoma"/>
          <w:b/>
        </w:rPr>
        <w:t>Y tenemos que decir, muy alto y muy claro, que privatizar las pensiones, como propone el PNV, nos conduce a un modelo de dos velocidades.</w:t>
      </w:r>
    </w:p>
    <w:p w14:paraId="5C380081" w14:textId="77777777" w:rsidR="009D6B90" w:rsidRPr="00A817DD" w:rsidRDefault="009D6B90" w:rsidP="00A817DD">
      <w:pPr>
        <w:jc w:val="both"/>
        <w:rPr>
          <w:rFonts w:ascii="Tahoma" w:hAnsi="Tahoma" w:cs="Tahoma"/>
          <w:b/>
        </w:rPr>
      </w:pPr>
    </w:p>
    <w:p w14:paraId="6B783D16" w14:textId="77777777" w:rsidR="009D6B90" w:rsidRPr="00A817DD" w:rsidRDefault="009D6B90" w:rsidP="00A817DD">
      <w:pPr>
        <w:jc w:val="both"/>
        <w:rPr>
          <w:rFonts w:ascii="Tahoma" w:hAnsi="Tahoma" w:cs="Tahoma"/>
          <w:b/>
        </w:rPr>
      </w:pPr>
      <w:r w:rsidRPr="00A817DD">
        <w:rPr>
          <w:rFonts w:ascii="Tahoma" w:hAnsi="Tahoma" w:cs="Tahoma"/>
          <w:b/>
        </w:rPr>
        <w:t xml:space="preserve">A un modelo dual para ricos y para pobres. </w:t>
      </w:r>
    </w:p>
    <w:p w14:paraId="7ECC683A" w14:textId="77777777" w:rsidR="009D6B90" w:rsidRPr="00A817DD" w:rsidRDefault="009D6B90" w:rsidP="00A817DD">
      <w:pPr>
        <w:jc w:val="both"/>
        <w:rPr>
          <w:rFonts w:ascii="Tahoma" w:hAnsi="Tahoma" w:cs="Tahoma"/>
          <w:b/>
        </w:rPr>
      </w:pPr>
    </w:p>
    <w:p w14:paraId="02C7875D" w14:textId="77777777" w:rsidR="009D6B90" w:rsidRPr="00A817DD" w:rsidRDefault="009D6B90" w:rsidP="00A817DD">
      <w:pPr>
        <w:jc w:val="both"/>
        <w:rPr>
          <w:rFonts w:ascii="Tahoma" w:hAnsi="Tahoma" w:cs="Tahoma"/>
          <w:b/>
        </w:rPr>
      </w:pPr>
      <w:r w:rsidRPr="00A817DD">
        <w:rPr>
          <w:rFonts w:ascii="Tahoma" w:hAnsi="Tahoma" w:cs="Tahoma"/>
          <w:b/>
        </w:rPr>
        <w:t>Un modelo que condena a la exclusión a muchos de los actuales pensionistas y a una gran mayoría de los futuros.</w:t>
      </w:r>
    </w:p>
    <w:p w14:paraId="3BA0ABDD" w14:textId="77777777" w:rsidR="009D6B90" w:rsidRPr="00A817DD" w:rsidRDefault="009D6B90" w:rsidP="00A817DD">
      <w:pPr>
        <w:jc w:val="both"/>
        <w:rPr>
          <w:rFonts w:ascii="Tahoma" w:hAnsi="Tahoma" w:cs="Tahoma"/>
          <w:b/>
        </w:rPr>
      </w:pPr>
    </w:p>
    <w:p w14:paraId="1DEE1628" w14:textId="77777777" w:rsidR="009D6B90" w:rsidRPr="00A817DD" w:rsidRDefault="009D6B90" w:rsidP="00A817DD">
      <w:pPr>
        <w:jc w:val="both"/>
        <w:rPr>
          <w:rFonts w:ascii="Tahoma" w:hAnsi="Tahoma" w:cs="Tahoma"/>
          <w:b/>
        </w:rPr>
      </w:pPr>
      <w:r w:rsidRPr="00A817DD">
        <w:rPr>
          <w:rFonts w:ascii="Tahoma" w:hAnsi="Tahoma" w:cs="Tahoma"/>
          <w:b/>
        </w:rPr>
        <w:t>Y tenemos que decir, muy alto y muy claro, que el futuro de las pensiones no pasa por meter miedo sobre su sostenibilidad, como hace el PP.</w:t>
      </w:r>
    </w:p>
    <w:p w14:paraId="62DCCFD7" w14:textId="77777777" w:rsidR="009D6B90" w:rsidRPr="00A817DD" w:rsidRDefault="009D6B90" w:rsidP="00A817DD">
      <w:pPr>
        <w:jc w:val="both"/>
        <w:rPr>
          <w:rFonts w:ascii="Tahoma" w:hAnsi="Tahoma" w:cs="Tahoma"/>
          <w:b/>
        </w:rPr>
      </w:pPr>
    </w:p>
    <w:p w14:paraId="4C1E465E" w14:textId="77777777" w:rsidR="009D6B90" w:rsidRPr="00A817DD" w:rsidRDefault="009D6B90" w:rsidP="00A817DD">
      <w:pPr>
        <w:jc w:val="both"/>
        <w:rPr>
          <w:rFonts w:ascii="Tahoma" w:hAnsi="Tahoma" w:cs="Tahoma"/>
          <w:b/>
        </w:rPr>
      </w:pPr>
      <w:r w:rsidRPr="00A817DD">
        <w:rPr>
          <w:rFonts w:ascii="Tahoma" w:hAnsi="Tahoma" w:cs="Tahoma"/>
          <w:b/>
        </w:rPr>
        <w:t>Ni por decir a los que ahora trabajan que abandonen toda esperanza y se apresuren a apuntarse a planes privados.</w:t>
      </w:r>
    </w:p>
    <w:p w14:paraId="407E6721" w14:textId="77777777" w:rsidR="009D6B90" w:rsidRPr="00A817DD" w:rsidRDefault="009D6B90" w:rsidP="00A817DD">
      <w:pPr>
        <w:jc w:val="both"/>
        <w:rPr>
          <w:rFonts w:ascii="Tahoma" w:hAnsi="Tahoma" w:cs="Tahoma"/>
          <w:b/>
        </w:rPr>
      </w:pPr>
    </w:p>
    <w:p w14:paraId="4C4734CE" w14:textId="77777777" w:rsidR="009D6B90" w:rsidRPr="00A817DD" w:rsidRDefault="009D6B90" w:rsidP="00A817DD">
      <w:pPr>
        <w:jc w:val="both"/>
        <w:rPr>
          <w:rFonts w:ascii="Tahoma" w:hAnsi="Tahoma" w:cs="Tahoma"/>
          <w:b/>
        </w:rPr>
      </w:pPr>
      <w:r w:rsidRPr="00A817DD">
        <w:rPr>
          <w:rFonts w:ascii="Tahoma" w:hAnsi="Tahoma" w:cs="Tahoma"/>
          <w:b/>
        </w:rPr>
        <w:t xml:space="preserve">Las pensiones de los trabajadores vascos son algo demasiado serio para dejarlo en manos de las aseguradoras privadas. </w:t>
      </w:r>
    </w:p>
    <w:p w14:paraId="62C1982D" w14:textId="77777777" w:rsidR="009D6B90" w:rsidRPr="00A817DD" w:rsidRDefault="009D6B90" w:rsidP="00A817DD">
      <w:pPr>
        <w:jc w:val="both"/>
        <w:rPr>
          <w:rFonts w:ascii="Tahoma" w:hAnsi="Tahoma" w:cs="Tahoma"/>
          <w:b/>
        </w:rPr>
      </w:pPr>
    </w:p>
    <w:p w14:paraId="37F7F248" w14:textId="77777777" w:rsidR="009D6B90" w:rsidRPr="00A817DD" w:rsidRDefault="009D6B90" w:rsidP="00A817DD">
      <w:pPr>
        <w:jc w:val="both"/>
        <w:rPr>
          <w:rFonts w:ascii="Tahoma" w:hAnsi="Tahoma" w:cs="Tahoma"/>
          <w:b/>
        </w:rPr>
      </w:pPr>
      <w:r w:rsidRPr="00A817DD">
        <w:rPr>
          <w:rFonts w:ascii="Tahoma" w:hAnsi="Tahoma" w:cs="Tahoma"/>
          <w:b/>
        </w:rPr>
        <w:t>Y eso es algo con lo que los Socialistas no vamos a transigir. Ni en Euskadi ni en el resto de España.</w:t>
      </w:r>
    </w:p>
    <w:p w14:paraId="6589D8A8" w14:textId="77777777" w:rsidR="009D6B90" w:rsidRPr="00A817DD" w:rsidRDefault="009D6B90" w:rsidP="00A817DD">
      <w:pPr>
        <w:jc w:val="both"/>
        <w:rPr>
          <w:rFonts w:ascii="Tahoma" w:hAnsi="Tahoma" w:cs="Tahoma"/>
          <w:lang w:val="eu-ES"/>
        </w:rPr>
      </w:pPr>
    </w:p>
    <w:p w14:paraId="74499593" w14:textId="77777777" w:rsidR="009D6B90" w:rsidRPr="00A817DD" w:rsidRDefault="009D6B90" w:rsidP="00A817DD">
      <w:pPr>
        <w:jc w:val="both"/>
        <w:rPr>
          <w:rFonts w:ascii="Tahoma" w:hAnsi="Tahoma" w:cs="Tahoma"/>
          <w:lang w:val="eu-ES"/>
        </w:rPr>
      </w:pPr>
      <w:r w:rsidRPr="00A817DD">
        <w:rPr>
          <w:rFonts w:ascii="Tahoma" w:hAnsi="Tahoma" w:cs="Tahoma"/>
          <w:lang w:val="eu-ES"/>
        </w:rPr>
        <w:t>Aldedi Jeltzaleak gezurra esaten dio euskal gizarteari.</w:t>
      </w:r>
    </w:p>
    <w:p w14:paraId="45FC1280" w14:textId="77777777" w:rsidR="009D6B90" w:rsidRPr="00A817DD" w:rsidRDefault="009D6B90" w:rsidP="00A817DD">
      <w:pPr>
        <w:jc w:val="both"/>
        <w:rPr>
          <w:rFonts w:ascii="Tahoma" w:hAnsi="Tahoma" w:cs="Tahoma"/>
          <w:lang w:val="eu-ES"/>
        </w:rPr>
      </w:pPr>
    </w:p>
    <w:p w14:paraId="725E9A21" w14:textId="77777777" w:rsidR="009D6B90" w:rsidRPr="00A817DD" w:rsidRDefault="009D6B90" w:rsidP="00A817DD">
      <w:pPr>
        <w:jc w:val="both"/>
        <w:rPr>
          <w:rFonts w:ascii="Tahoma" w:hAnsi="Tahoma" w:cs="Tahoma"/>
          <w:lang w:val="eu-ES"/>
        </w:rPr>
      </w:pPr>
      <w:r w:rsidRPr="00A817DD">
        <w:rPr>
          <w:rFonts w:ascii="Tahoma" w:hAnsi="Tahoma" w:cs="Tahoma"/>
          <w:lang w:val="eu-ES"/>
        </w:rPr>
        <w:t>Alderdi Jeltzaleak datuak izkutatzen dizkio euskal gizarteari.</w:t>
      </w:r>
    </w:p>
    <w:p w14:paraId="324BD7D4" w14:textId="77777777" w:rsidR="009D6B90" w:rsidRPr="00A817DD" w:rsidRDefault="009D6B90" w:rsidP="00A817DD">
      <w:pPr>
        <w:jc w:val="both"/>
        <w:rPr>
          <w:rFonts w:ascii="Tahoma" w:hAnsi="Tahoma" w:cs="Tahoma"/>
          <w:lang w:val="eu-ES"/>
        </w:rPr>
      </w:pPr>
    </w:p>
    <w:p w14:paraId="22A3B2F7" w14:textId="77777777" w:rsidR="009D6B90" w:rsidRPr="00A817DD" w:rsidRDefault="009D6B90" w:rsidP="00A817DD">
      <w:pPr>
        <w:jc w:val="both"/>
        <w:rPr>
          <w:rFonts w:ascii="Tahoma" w:hAnsi="Tahoma" w:cs="Tahoma"/>
          <w:lang w:val="eu-ES"/>
        </w:rPr>
      </w:pPr>
      <w:r w:rsidRPr="00A817DD">
        <w:rPr>
          <w:rFonts w:ascii="Tahoma" w:hAnsi="Tahoma" w:cs="Tahoma"/>
          <w:lang w:val="eu-ES"/>
        </w:rPr>
        <w:t>Gaur, hemen, dugun langabezi eta zahartze tasekin ezin dugu Gizarte-Segurantza Sistema propio bat mantendu.</w:t>
      </w:r>
    </w:p>
    <w:p w14:paraId="7D156420" w14:textId="77777777" w:rsidR="009D6B90" w:rsidRPr="00A817DD" w:rsidRDefault="009D6B90" w:rsidP="00A817DD">
      <w:pPr>
        <w:jc w:val="both"/>
        <w:rPr>
          <w:rFonts w:ascii="Tahoma" w:hAnsi="Tahoma" w:cs="Tahoma"/>
          <w:lang w:val="eu-ES"/>
        </w:rPr>
      </w:pPr>
    </w:p>
    <w:p w14:paraId="38AF1AE2" w14:textId="77777777" w:rsidR="009D6B90" w:rsidRPr="00A817DD" w:rsidRDefault="009D6B90" w:rsidP="00A817DD">
      <w:pPr>
        <w:jc w:val="both"/>
        <w:rPr>
          <w:rFonts w:ascii="Tahoma" w:hAnsi="Tahoma" w:cs="Tahoma"/>
          <w:lang w:val="eu-ES"/>
        </w:rPr>
      </w:pPr>
      <w:r w:rsidRPr="00A817DD">
        <w:rPr>
          <w:rFonts w:ascii="Tahoma" w:hAnsi="Tahoma" w:cs="Tahoma"/>
          <w:lang w:val="eu-ES"/>
        </w:rPr>
        <w:t>Gaur, hemen, pentsioek 2.300 milioi eurotako defizita dutelako.</w:t>
      </w:r>
    </w:p>
    <w:p w14:paraId="30A7224D" w14:textId="77777777" w:rsidR="009D6B90" w:rsidRPr="00A817DD" w:rsidRDefault="009D6B90" w:rsidP="00A817DD">
      <w:pPr>
        <w:jc w:val="both"/>
        <w:rPr>
          <w:rFonts w:ascii="Tahoma" w:hAnsi="Tahoma" w:cs="Tahoma"/>
          <w:lang w:val="eu-ES"/>
        </w:rPr>
      </w:pPr>
    </w:p>
    <w:p w14:paraId="16DBA16B" w14:textId="77777777" w:rsidR="009D6B90" w:rsidRPr="00A817DD" w:rsidRDefault="009D6B90" w:rsidP="00A817DD">
      <w:pPr>
        <w:jc w:val="both"/>
        <w:rPr>
          <w:rFonts w:ascii="Tahoma" w:hAnsi="Tahoma" w:cs="Tahoma"/>
          <w:lang w:val="eu-ES"/>
        </w:rPr>
      </w:pPr>
      <w:r w:rsidRPr="00A817DD">
        <w:rPr>
          <w:rFonts w:ascii="Tahoma" w:hAnsi="Tahoma" w:cs="Tahoma"/>
          <w:lang w:val="eu-ES"/>
        </w:rPr>
        <w:t>PNVK proposatzen du sistema propio bat baina pribatizazioarekin.</w:t>
      </w:r>
    </w:p>
    <w:p w14:paraId="02CC3741" w14:textId="77777777" w:rsidR="009D6B90" w:rsidRPr="00A817DD" w:rsidRDefault="009D6B90" w:rsidP="00A817DD">
      <w:pPr>
        <w:jc w:val="both"/>
        <w:rPr>
          <w:rFonts w:ascii="Tahoma" w:hAnsi="Tahoma" w:cs="Tahoma"/>
          <w:lang w:val="eu-ES"/>
        </w:rPr>
      </w:pPr>
    </w:p>
    <w:p w14:paraId="6F70609F" w14:textId="77777777" w:rsidR="009D6B90" w:rsidRPr="00A817DD" w:rsidRDefault="009D6B90" w:rsidP="00A817DD">
      <w:pPr>
        <w:jc w:val="both"/>
        <w:rPr>
          <w:rFonts w:ascii="Tahoma" w:hAnsi="Tahoma" w:cs="Tahoma"/>
          <w:lang w:val="eu-ES"/>
        </w:rPr>
      </w:pPr>
      <w:r w:rsidRPr="00A817DD">
        <w:rPr>
          <w:rFonts w:ascii="Tahoma" w:hAnsi="Tahoma" w:cs="Tahoma"/>
          <w:lang w:val="eu-ES"/>
        </w:rPr>
        <w:t>Bi abiadurako sistema bat sortzea suposatzen du: txiroen eta aberatsen sistema.</w:t>
      </w:r>
    </w:p>
    <w:p w14:paraId="4537B3D1" w14:textId="77777777" w:rsidR="009D6B90" w:rsidRPr="00A817DD" w:rsidRDefault="009D6B90" w:rsidP="00A817DD">
      <w:pPr>
        <w:jc w:val="both"/>
        <w:rPr>
          <w:rFonts w:ascii="Tahoma" w:hAnsi="Tahoma" w:cs="Tahoma"/>
          <w:lang w:val="eu-ES"/>
        </w:rPr>
      </w:pPr>
    </w:p>
    <w:p w14:paraId="04FA33AB" w14:textId="77777777" w:rsidR="009D6B90" w:rsidRPr="00A817DD" w:rsidRDefault="009D6B90" w:rsidP="00A817DD">
      <w:pPr>
        <w:jc w:val="both"/>
        <w:rPr>
          <w:rFonts w:ascii="Tahoma" w:hAnsi="Tahoma" w:cs="Tahoma"/>
          <w:lang w:val="eu-ES"/>
        </w:rPr>
      </w:pPr>
      <w:r w:rsidRPr="00A817DD">
        <w:rPr>
          <w:rFonts w:ascii="Tahoma" w:hAnsi="Tahoma" w:cs="Tahoma"/>
          <w:lang w:val="eu-ES"/>
        </w:rPr>
        <w:t>Eta guk ez dugu hori inoiz onartuko.</w:t>
      </w:r>
    </w:p>
    <w:p w14:paraId="2C20FE95" w14:textId="77777777" w:rsidR="009D6B90" w:rsidRPr="00A817DD" w:rsidRDefault="009D6B90" w:rsidP="00A817DD">
      <w:pPr>
        <w:jc w:val="both"/>
        <w:rPr>
          <w:rFonts w:ascii="Tahoma" w:hAnsi="Tahoma" w:cs="Tahoma"/>
          <w:lang w:val="eu-ES"/>
        </w:rPr>
      </w:pPr>
    </w:p>
    <w:p w14:paraId="08D35F11" w14:textId="77777777" w:rsidR="009D6B90" w:rsidRPr="00A817DD" w:rsidRDefault="009D6B90" w:rsidP="00A817DD">
      <w:pPr>
        <w:jc w:val="both"/>
        <w:rPr>
          <w:rFonts w:ascii="Tahoma" w:hAnsi="Tahoma" w:cs="Tahoma"/>
          <w:lang w:val="eu-ES"/>
        </w:rPr>
      </w:pPr>
      <w:r w:rsidRPr="00A817DD">
        <w:rPr>
          <w:rFonts w:ascii="Tahoma" w:hAnsi="Tahoma" w:cs="Tahoma"/>
          <w:lang w:val="eu-ES"/>
        </w:rPr>
        <w:t>Pentsio publikoak defendatuko ditugu.</w:t>
      </w:r>
    </w:p>
    <w:p w14:paraId="2FF2C6D9" w14:textId="77777777" w:rsidR="009D6B90" w:rsidRPr="00A817DD" w:rsidRDefault="009D6B90" w:rsidP="00A817DD">
      <w:pPr>
        <w:jc w:val="both"/>
        <w:rPr>
          <w:rFonts w:ascii="Tahoma" w:hAnsi="Tahoma" w:cs="Tahoma"/>
          <w:lang w:val="eu-ES"/>
        </w:rPr>
      </w:pPr>
    </w:p>
    <w:p w14:paraId="0FC34B1A" w14:textId="77777777" w:rsidR="009D6B90" w:rsidRPr="00A817DD" w:rsidRDefault="009D6B90" w:rsidP="00A817DD">
      <w:pPr>
        <w:jc w:val="both"/>
        <w:rPr>
          <w:rFonts w:ascii="Tahoma" w:hAnsi="Tahoma" w:cs="Tahoma"/>
          <w:lang w:val="eu-ES"/>
        </w:rPr>
      </w:pPr>
      <w:r w:rsidRPr="00A817DD">
        <w:rPr>
          <w:rFonts w:ascii="Tahoma" w:hAnsi="Tahoma" w:cs="Tahoma"/>
          <w:lang w:val="eu-ES"/>
        </w:rPr>
        <w:t>Euskal langileen eskubideak defendatuko ditugu.</w:t>
      </w:r>
    </w:p>
    <w:p w14:paraId="5224D6DF" w14:textId="77777777" w:rsidR="009D6B90" w:rsidRPr="00A817DD" w:rsidRDefault="009D6B90" w:rsidP="00A817DD">
      <w:pPr>
        <w:jc w:val="both"/>
        <w:rPr>
          <w:rFonts w:ascii="Tahoma" w:hAnsi="Tahoma" w:cs="Tahoma"/>
          <w:lang w:val="eu-ES"/>
        </w:rPr>
      </w:pPr>
    </w:p>
    <w:p w14:paraId="6A540C37" w14:textId="77777777" w:rsidR="009D6B90" w:rsidRPr="00A817DD" w:rsidRDefault="009D6B90" w:rsidP="00A817DD">
      <w:pPr>
        <w:jc w:val="both"/>
        <w:rPr>
          <w:rFonts w:ascii="Tahoma" w:hAnsi="Tahoma" w:cs="Tahoma"/>
          <w:lang w:val="eu-ES"/>
        </w:rPr>
      </w:pPr>
      <w:r w:rsidRPr="00A817DD">
        <w:rPr>
          <w:rFonts w:ascii="Tahoma" w:hAnsi="Tahoma" w:cs="Tahoma"/>
          <w:lang w:val="eu-ES"/>
        </w:rPr>
        <w:t>Ez dugu inor, bere zahartzaroan, bide bazterrean utziko.</w:t>
      </w:r>
    </w:p>
    <w:p w14:paraId="356586B4" w14:textId="77777777" w:rsidR="009D6B90" w:rsidRPr="00A817DD" w:rsidRDefault="009D6B90" w:rsidP="00A817DD">
      <w:pPr>
        <w:jc w:val="both"/>
        <w:rPr>
          <w:rFonts w:ascii="Tahoma" w:hAnsi="Tahoma" w:cs="Tahoma"/>
          <w:lang w:val="eu-ES"/>
        </w:rPr>
      </w:pPr>
    </w:p>
    <w:p w14:paraId="2A05B9F7" w14:textId="77777777" w:rsidR="009D6B90" w:rsidRPr="00A817DD" w:rsidRDefault="009D6B90" w:rsidP="00A817DD">
      <w:pPr>
        <w:jc w:val="both"/>
        <w:rPr>
          <w:rFonts w:ascii="Tahoma" w:hAnsi="Tahoma" w:cs="Tahoma"/>
        </w:rPr>
      </w:pPr>
      <w:r w:rsidRPr="00A817DD">
        <w:rPr>
          <w:rFonts w:ascii="Tahoma" w:hAnsi="Tahoma" w:cs="Tahoma"/>
        </w:rPr>
        <w:t>Y en esto, como en todo lo referido a las políticas sociales, nos avala nuestra trayectoria y nuestra credibilidad.</w:t>
      </w:r>
    </w:p>
    <w:p w14:paraId="38BBFD24" w14:textId="77777777" w:rsidR="009D6B90" w:rsidRPr="00A817DD" w:rsidRDefault="009D6B90" w:rsidP="00A817DD">
      <w:pPr>
        <w:jc w:val="both"/>
        <w:rPr>
          <w:rFonts w:ascii="Tahoma" w:hAnsi="Tahoma" w:cs="Tahoma"/>
        </w:rPr>
      </w:pPr>
    </w:p>
    <w:p w14:paraId="1EEB21B3" w14:textId="77777777" w:rsidR="009D6B90" w:rsidRPr="00A817DD" w:rsidRDefault="009D6B90" w:rsidP="00A817DD">
      <w:pPr>
        <w:jc w:val="both"/>
        <w:rPr>
          <w:rFonts w:ascii="Tahoma" w:hAnsi="Tahoma" w:cs="Tahoma"/>
        </w:rPr>
      </w:pPr>
      <w:r w:rsidRPr="00A817DD">
        <w:rPr>
          <w:rFonts w:ascii="Tahoma" w:hAnsi="Tahoma" w:cs="Tahoma"/>
        </w:rPr>
        <w:t xml:space="preserve">Por eso, decimos que el futuro de las pensiones pasa, una vez más, por recuperar un </w:t>
      </w:r>
      <w:r w:rsidRPr="00A817DD">
        <w:rPr>
          <w:rFonts w:ascii="Tahoma" w:hAnsi="Tahoma" w:cs="Tahoma"/>
          <w:b/>
        </w:rPr>
        <w:t>gran pacto de Estado</w:t>
      </w:r>
      <w:r w:rsidRPr="00A817DD">
        <w:rPr>
          <w:rFonts w:ascii="Tahoma" w:hAnsi="Tahoma" w:cs="Tahoma"/>
        </w:rPr>
        <w:t xml:space="preserve"> que se hizo posible cuando gobernaba el Partido Socialista. </w:t>
      </w:r>
    </w:p>
    <w:p w14:paraId="3D789EC7" w14:textId="77777777" w:rsidR="009D6B90" w:rsidRPr="00A817DD" w:rsidRDefault="009D6B90" w:rsidP="00A817DD">
      <w:pPr>
        <w:jc w:val="both"/>
        <w:rPr>
          <w:rFonts w:ascii="Tahoma" w:hAnsi="Tahoma" w:cs="Tahoma"/>
        </w:rPr>
      </w:pPr>
    </w:p>
    <w:p w14:paraId="57700E76" w14:textId="77777777" w:rsidR="009D6B90" w:rsidRPr="00A817DD" w:rsidRDefault="009D6B90" w:rsidP="00A817DD">
      <w:pPr>
        <w:jc w:val="both"/>
        <w:rPr>
          <w:rFonts w:ascii="Tahoma" w:hAnsi="Tahoma" w:cs="Tahoma"/>
        </w:rPr>
      </w:pPr>
      <w:r w:rsidRPr="00A817DD">
        <w:rPr>
          <w:rFonts w:ascii="Tahoma" w:hAnsi="Tahoma" w:cs="Tahoma"/>
        </w:rPr>
        <w:t>Por utilizar los mecanismos y las posibilidades que el Pacto de Toledo contempla para solucionar los problemas de financiación.</w:t>
      </w:r>
    </w:p>
    <w:p w14:paraId="00E79A5D" w14:textId="77777777" w:rsidR="009D6B90" w:rsidRPr="00A817DD" w:rsidRDefault="009D6B90" w:rsidP="00A817DD">
      <w:pPr>
        <w:jc w:val="both"/>
        <w:rPr>
          <w:rFonts w:ascii="Tahoma" w:hAnsi="Tahoma" w:cs="Tahoma"/>
        </w:rPr>
      </w:pPr>
    </w:p>
    <w:p w14:paraId="50199EED" w14:textId="77777777" w:rsidR="009D6B90" w:rsidRPr="00A817DD" w:rsidRDefault="009D6B90" w:rsidP="00A817DD">
      <w:pPr>
        <w:jc w:val="both"/>
        <w:rPr>
          <w:rFonts w:ascii="Tahoma" w:hAnsi="Tahoma" w:cs="Tahoma"/>
        </w:rPr>
      </w:pPr>
      <w:r w:rsidRPr="00A817DD">
        <w:rPr>
          <w:rFonts w:ascii="Tahoma" w:hAnsi="Tahoma" w:cs="Tahoma"/>
        </w:rPr>
        <w:t xml:space="preserve">Por reforzar el Fondo de Reserva de la Seguridad Social. </w:t>
      </w:r>
    </w:p>
    <w:p w14:paraId="01F2CC55" w14:textId="77777777" w:rsidR="009D6B90" w:rsidRPr="00A817DD" w:rsidRDefault="009D6B90" w:rsidP="00A817DD">
      <w:pPr>
        <w:jc w:val="both"/>
        <w:rPr>
          <w:rFonts w:ascii="Tahoma" w:hAnsi="Tahoma" w:cs="Tahoma"/>
        </w:rPr>
      </w:pPr>
    </w:p>
    <w:p w14:paraId="5A959CD6" w14:textId="77777777" w:rsidR="009D6B90" w:rsidRPr="00A817DD" w:rsidRDefault="009D6B90" w:rsidP="00A817DD">
      <w:pPr>
        <w:jc w:val="both"/>
        <w:rPr>
          <w:rFonts w:ascii="Tahoma" w:hAnsi="Tahoma" w:cs="Tahoma"/>
        </w:rPr>
      </w:pPr>
      <w:r w:rsidRPr="00A817DD">
        <w:rPr>
          <w:rFonts w:ascii="Tahoma" w:hAnsi="Tahoma" w:cs="Tahoma"/>
        </w:rPr>
        <w:t>Ese Fondo de Reserva, hay que recordarlo, que con los Gobiernos de Zapatero se aumentó sustancialmente, incluso en los peores momentos de la crisis, pero que con el PP en el Gobierno, se ha visto dramáticamente mermado.</w:t>
      </w:r>
    </w:p>
    <w:p w14:paraId="4E492ACF" w14:textId="77777777" w:rsidR="009D6B90" w:rsidRPr="00A817DD" w:rsidRDefault="009D6B90" w:rsidP="00A817DD">
      <w:pPr>
        <w:jc w:val="both"/>
        <w:rPr>
          <w:rFonts w:ascii="Tahoma" w:hAnsi="Tahoma" w:cs="Tahoma"/>
        </w:rPr>
      </w:pPr>
    </w:p>
    <w:p w14:paraId="67FC315F" w14:textId="77777777" w:rsidR="009D6B90" w:rsidRPr="00A817DD" w:rsidRDefault="009D6B90" w:rsidP="00A817DD">
      <w:pPr>
        <w:jc w:val="both"/>
        <w:rPr>
          <w:rFonts w:ascii="Tahoma" w:hAnsi="Tahoma" w:cs="Tahoma"/>
        </w:rPr>
      </w:pPr>
      <w:r w:rsidRPr="00A817DD">
        <w:rPr>
          <w:rFonts w:ascii="Tahoma" w:hAnsi="Tahoma" w:cs="Tahoma"/>
        </w:rPr>
        <w:t>Pasa por mejorar los ingresos provenientes de cotizaciones subiendo los salarios, sobre todo, el Salario Mínimo Interprofesional.</w:t>
      </w:r>
    </w:p>
    <w:p w14:paraId="50FEF21C" w14:textId="77777777" w:rsidR="009D6B90" w:rsidRPr="00A817DD" w:rsidRDefault="009D6B90" w:rsidP="00A817DD">
      <w:pPr>
        <w:jc w:val="both"/>
        <w:rPr>
          <w:rFonts w:ascii="Tahoma" w:hAnsi="Tahoma" w:cs="Tahoma"/>
        </w:rPr>
      </w:pPr>
    </w:p>
    <w:p w14:paraId="5F9B0BE3" w14:textId="77777777" w:rsidR="009D6B90" w:rsidRPr="00A817DD" w:rsidRDefault="009D6B90" w:rsidP="00A817DD">
      <w:pPr>
        <w:jc w:val="both"/>
        <w:rPr>
          <w:rFonts w:ascii="Tahoma" w:hAnsi="Tahoma" w:cs="Tahoma"/>
        </w:rPr>
      </w:pPr>
      <w:r w:rsidRPr="00A817DD">
        <w:rPr>
          <w:rFonts w:ascii="Tahoma" w:hAnsi="Tahoma" w:cs="Tahoma"/>
        </w:rPr>
        <w:t>O establecer un sistema de cotización para los trabajadores autónomos en función de sus rentas o ingresos.</w:t>
      </w:r>
    </w:p>
    <w:p w14:paraId="5A23FCFF" w14:textId="77777777" w:rsidR="009D6B90" w:rsidRPr="00A817DD" w:rsidRDefault="009D6B90" w:rsidP="00A817DD">
      <w:pPr>
        <w:jc w:val="both"/>
        <w:rPr>
          <w:rFonts w:ascii="Tahoma" w:hAnsi="Tahoma" w:cs="Tahoma"/>
        </w:rPr>
      </w:pPr>
    </w:p>
    <w:p w14:paraId="31ADB44E" w14:textId="77777777" w:rsidR="009D6B90" w:rsidRPr="00A817DD" w:rsidRDefault="009D6B90" w:rsidP="00A817DD">
      <w:pPr>
        <w:jc w:val="both"/>
        <w:rPr>
          <w:rFonts w:ascii="Tahoma" w:hAnsi="Tahoma" w:cs="Tahoma"/>
        </w:rPr>
      </w:pPr>
      <w:r w:rsidRPr="00A817DD">
        <w:rPr>
          <w:rFonts w:ascii="Tahoma" w:hAnsi="Tahoma" w:cs="Tahoma"/>
        </w:rPr>
        <w:t xml:space="preserve">El futuro de nuestras pensiones pasa por garantizar el poder adquisitivo de las pensionistas. </w:t>
      </w:r>
    </w:p>
    <w:p w14:paraId="6FEADCDD" w14:textId="77777777" w:rsidR="009D6B90" w:rsidRPr="00A817DD" w:rsidRDefault="009D6B90" w:rsidP="00A817DD">
      <w:pPr>
        <w:jc w:val="both"/>
        <w:rPr>
          <w:rFonts w:ascii="Tahoma" w:hAnsi="Tahoma" w:cs="Tahoma"/>
        </w:rPr>
      </w:pPr>
    </w:p>
    <w:p w14:paraId="202803E5" w14:textId="77777777" w:rsidR="009D6B90" w:rsidRPr="00A817DD" w:rsidRDefault="009D6B90" w:rsidP="00A817DD">
      <w:pPr>
        <w:jc w:val="both"/>
        <w:rPr>
          <w:rFonts w:ascii="Tahoma" w:hAnsi="Tahoma" w:cs="Tahoma"/>
        </w:rPr>
      </w:pPr>
      <w:r w:rsidRPr="00A817DD">
        <w:rPr>
          <w:rFonts w:ascii="Tahoma" w:hAnsi="Tahoma" w:cs="Tahoma"/>
        </w:rPr>
        <w:t>Y por incrementar progresivamente la financiación del Estado, a través de un impuesto para financiar las pensiones.</w:t>
      </w:r>
    </w:p>
    <w:p w14:paraId="3A2A3A8A" w14:textId="77777777" w:rsidR="009D6B90" w:rsidRPr="00A817DD" w:rsidRDefault="009D6B90" w:rsidP="00A817DD">
      <w:pPr>
        <w:jc w:val="both"/>
        <w:rPr>
          <w:rFonts w:ascii="Tahoma" w:hAnsi="Tahoma" w:cs="Tahoma"/>
        </w:rPr>
      </w:pPr>
    </w:p>
    <w:p w14:paraId="01148B84" w14:textId="77777777" w:rsidR="009D6B90" w:rsidRPr="00A817DD" w:rsidRDefault="009D6B90" w:rsidP="00A817DD">
      <w:pPr>
        <w:jc w:val="both"/>
        <w:rPr>
          <w:rFonts w:ascii="Tahoma" w:hAnsi="Tahoma" w:cs="Tahoma"/>
        </w:rPr>
      </w:pPr>
      <w:r w:rsidRPr="00A817DD">
        <w:rPr>
          <w:rFonts w:ascii="Tahoma" w:hAnsi="Tahoma" w:cs="Tahoma"/>
        </w:rPr>
        <w:t xml:space="preserve">Y pasa finalmente por una reforma de la Constitución que refuerce el reconocimiento constitucional del derecho a la Seguridad Social. </w:t>
      </w:r>
    </w:p>
    <w:p w14:paraId="21FC4F70" w14:textId="77777777" w:rsidR="009D6B90" w:rsidRPr="00A817DD" w:rsidRDefault="009D6B90" w:rsidP="00A817DD">
      <w:pPr>
        <w:jc w:val="both"/>
        <w:rPr>
          <w:rFonts w:ascii="Tahoma" w:hAnsi="Tahoma" w:cs="Tahoma"/>
        </w:rPr>
      </w:pPr>
    </w:p>
    <w:p w14:paraId="67803DEC" w14:textId="77777777" w:rsidR="009D6B90" w:rsidRPr="00A817DD" w:rsidRDefault="009D6B90" w:rsidP="00A817DD">
      <w:pPr>
        <w:jc w:val="both"/>
        <w:rPr>
          <w:rFonts w:ascii="Tahoma" w:hAnsi="Tahoma" w:cs="Tahoma"/>
        </w:rPr>
      </w:pPr>
      <w:r w:rsidRPr="00A817DD">
        <w:rPr>
          <w:rFonts w:ascii="Tahoma" w:hAnsi="Tahoma" w:cs="Tahoma"/>
          <w:b/>
        </w:rPr>
        <w:t>Por mejorar nuestro autogobierno, con la transferencia de la gestión del régimen económico de la Seguridad Social, sin romper el principio de solidaridad</w:t>
      </w:r>
      <w:r w:rsidRPr="00A817DD">
        <w:rPr>
          <w:rFonts w:ascii="Tahoma" w:hAnsi="Tahoma" w:cs="Tahoma"/>
        </w:rPr>
        <w:t>.</w:t>
      </w:r>
    </w:p>
    <w:p w14:paraId="3DD47674" w14:textId="77777777" w:rsidR="009D6B90" w:rsidRPr="00A817DD" w:rsidRDefault="009D6B90" w:rsidP="00A817DD">
      <w:pPr>
        <w:jc w:val="both"/>
        <w:rPr>
          <w:rFonts w:ascii="Tahoma" w:hAnsi="Tahoma" w:cs="Tahoma"/>
        </w:rPr>
      </w:pPr>
    </w:p>
    <w:p w14:paraId="1AD11350" w14:textId="77777777" w:rsidR="009D6B90" w:rsidRPr="00A817DD" w:rsidRDefault="009D6B90" w:rsidP="00A817DD">
      <w:pPr>
        <w:jc w:val="both"/>
        <w:rPr>
          <w:rFonts w:ascii="Tahoma" w:hAnsi="Tahoma" w:cs="Tahoma"/>
        </w:rPr>
      </w:pPr>
      <w:r w:rsidRPr="00A817DD">
        <w:rPr>
          <w:rFonts w:ascii="Tahoma" w:hAnsi="Tahoma" w:cs="Tahoma"/>
        </w:rPr>
        <w:t>Y sobre todo, sin poner en riesgo los derechos adquiridos por nuestros actuales pensionistas o las perspectivas de quienes lo serán en un futuro.</w:t>
      </w:r>
    </w:p>
    <w:p w14:paraId="61DEAF5D" w14:textId="77777777" w:rsidR="009D6B90" w:rsidRPr="00A817DD" w:rsidRDefault="009D6B90" w:rsidP="00A817DD">
      <w:pPr>
        <w:jc w:val="both"/>
        <w:rPr>
          <w:rFonts w:ascii="Tahoma" w:hAnsi="Tahoma" w:cs="Tahoma"/>
        </w:rPr>
      </w:pPr>
    </w:p>
    <w:p w14:paraId="36FA71AE" w14:textId="77777777" w:rsidR="009D6B90" w:rsidRPr="00A817DD" w:rsidRDefault="009D6B90" w:rsidP="00A817DD">
      <w:pPr>
        <w:jc w:val="both"/>
        <w:rPr>
          <w:rFonts w:ascii="Tahoma" w:hAnsi="Tahoma" w:cs="Tahoma"/>
        </w:rPr>
      </w:pPr>
      <w:r w:rsidRPr="00A817DD">
        <w:rPr>
          <w:rFonts w:ascii="Tahoma" w:hAnsi="Tahoma" w:cs="Tahoma"/>
        </w:rPr>
        <w:t>Los Socialistas seguimos creyendo en lo público y en el papel de lo público para encauzar los problemas que afectan a la gran mayoría del país.</w:t>
      </w:r>
    </w:p>
    <w:p w14:paraId="40E7F375" w14:textId="77777777" w:rsidR="009D6B90" w:rsidRPr="00A817DD" w:rsidRDefault="009D6B90" w:rsidP="00A817DD">
      <w:pPr>
        <w:jc w:val="both"/>
        <w:rPr>
          <w:rFonts w:ascii="Tahoma" w:hAnsi="Tahoma" w:cs="Tahoma"/>
        </w:rPr>
      </w:pPr>
    </w:p>
    <w:p w14:paraId="1D73A1C7" w14:textId="77777777" w:rsidR="009D6B90" w:rsidRPr="00A817DD" w:rsidRDefault="009D6B90" w:rsidP="00A817DD">
      <w:pPr>
        <w:jc w:val="both"/>
        <w:rPr>
          <w:rFonts w:ascii="Tahoma" w:hAnsi="Tahoma" w:cs="Tahoma"/>
        </w:rPr>
      </w:pPr>
      <w:r w:rsidRPr="00A817DD">
        <w:rPr>
          <w:rFonts w:ascii="Tahoma" w:hAnsi="Tahoma" w:cs="Tahoma"/>
        </w:rPr>
        <w:t xml:space="preserve">Y por eso somos el partido de los grandes acuerdos de país. </w:t>
      </w:r>
    </w:p>
    <w:p w14:paraId="781213B3" w14:textId="77777777" w:rsidR="009D6B90" w:rsidRPr="00A817DD" w:rsidRDefault="009D6B90" w:rsidP="00A817DD">
      <w:pPr>
        <w:jc w:val="both"/>
        <w:rPr>
          <w:rFonts w:ascii="Tahoma" w:hAnsi="Tahoma" w:cs="Tahoma"/>
        </w:rPr>
      </w:pPr>
    </w:p>
    <w:p w14:paraId="688AB402" w14:textId="77777777" w:rsidR="009D6B90" w:rsidRPr="00A817DD" w:rsidRDefault="009D6B90" w:rsidP="00A817DD">
      <w:pPr>
        <w:jc w:val="both"/>
        <w:rPr>
          <w:rFonts w:ascii="Tahoma" w:hAnsi="Tahoma" w:cs="Tahoma"/>
        </w:rPr>
      </w:pPr>
      <w:r w:rsidRPr="00A817DD">
        <w:rPr>
          <w:rFonts w:ascii="Tahoma" w:hAnsi="Tahoma" w:cs="Tahoma"/>
        </w:rPr>
        <w:t xml:space="preserve">El partido que hizo posible el Pacto de Toledo sobre las pensiones. </w:t>
      </w:r>
    </w:p>
    <w:p w14:paraId="229DBDE1" w14:textId="77777777" w:rsidR="00A817DD" w:rsidRDefault="00A817DD" w:rsidP="00A817DD">
      <w:pPr>
        <w:jc w:val="both"/>
        <w:rPr>
          <w:rFonts w:ascii="Tahoma" w:hAnsi="Tahoma" w:cs="Tahoma"/>
        </w:rPr>
      </w:pPr>
    </w:p>
    <w:p w14:paraId="48ED8F86" w14:textId="77777777" w:rsidR="009D6B90" w:rsidRPr="00A817DD" w:rsidRDefault="009D6B90" w:rsidP="00A817DD">
      <w:pPr>
        <w:jc w:val="both"/>
        <w:rPr>
          <w:rFonts w:ascii="Tahoma" w:hAnsi="Tahoma" w:cs="Tahoma"/>
        </w:rPr>
      </w:pPr>
      <w:r w:rsidRPr="00A817DD">
        <w:rPr>
          <w:rFonts w:ascii="Tahoma" w:hAnsi="Tahoma" w:cs="Tahoma"/>
        </w:rPr>
        <w:t>El que lo defiende con uñas y dientes, el Estado de Bienestar que hemos venido construyendo entre todos durante años.</w:t>
      </w:r>
    </w:p>
    <w:p w14:paraId="5CA7E437" w14:textId="77777777" w:rsidR="009D6B90" w:rsidRPr="00A817DD" w:rsidRDefault="009D6B90" w:rsidP="00A817DD">
      <w:pPr>
        <w:jc w:val="both"/>
        <w:rPr>
          <w:rFonts w:ascii="Tahoma" w:hAnsi="Tahoma" w:cs="Tahoma"/>
        </w:rPr>
      </w:pPr>
    </w:p>
    <w:p w14:paraId="2FEAF855" w14:textId="77777777" w:rsidR="009D6B90" w:rsidRPr="00A817DD" w:rsidRDefault="009D6B90" w:rsidP="00A817DD">
      <w:pPr>
        <w:jc w:val="both"/>
        <w:rPr>
          <w:rFonts w:ascii="Tahoma" w:hAnsi="Tahoma" w:cs="Tahoma"/>
        </w:rPr>
      </w:pPr>
      <w:r w:rsidRPr="00A817DD">
        <w:rPr>
          <w:rFonts w:ascii="Tahoma" w:hAnsi="Tahoma" w:cs="Tahoma"/>
        </w:rPr>
        <w:t>Y termino ya.</w:t>
      </w:r>
    </w:p>
    <w:p w14:paraId="6445B35D" w14:textId="77777777" w:rsidR="009D6B90" w:rsidRPr="00A817DD" w:rsidRDefault="009D6B90" w:rsidP="00A817DD">
      <w:pPr>
        <w:jc w:val="both"/>
        <w:rPr>
          <w:rFonts w:ascii="Tahoma" w:hAnsi="Tahoma" w:cs="Tahoma"/>
        </w:rPr>
      </w:pPr>
    </w:p>
    <w:p w14:paraId="60FED27F" w14:textId="77777777" w:rsidR="009D6B90" w:rsidRPr="00A817DD" w:rsidRDefault="009D6B90" w:rsidP="00A817DD">
      <w:pPr>
        <w:jc w:val="both"/>
        <w:rPr>
          <w:rFonts w:ascii="Tahoma" w:hAnsi="Tahoma" w:cs="Tahoma"/>
        </w:rPr>
      </w:pPr>
      <w:r w:rsidRPr="00A817DD">
        <w:rPr>
          <w:rFonts w:ascii="Tahoma" w:hAnsi="Tahoma" w:cs="Tahoma"/>
        </w:rPr>
        <w:t>Cada día de campaña que pasa, se hace más evidente que reforzar al Partido Socialista es reforzar las posibilidades que tiene este país para avanzar y resolver sus problemas entre todos.</w:t>
      </w:r>
    </w:p>
    <w:p w14:paraId="2ADE3891" w14:textId="77777777" w:rsidR="009D6B90" w:rsidRPr="00A817DD" w:rsidRDefault="009D6B90" w:rsidP="00A817DD">
      <w:pPr>
        <w:jc w:val="both"/>
        <w:rPr>
          <w:rFonts w:ascii="Tahoma" w:hAnsi="Tahoma" w:cs="Tahoma"/>
        </w:rPr>
      </w:pPr>
    </w:p>
    <w:p w14:paraId="2A2CD1C4" w14:textId="77777777" w:rsidR="009D6B90" w:rsidRPr="00A817DD" w:rsidRDefault="009D6B90" w:rsidP="00A817DD">
      <w:pPr>
        <w:jc w:val="both"/>
        <w:rPr>
          <w:rFonts w:ascii="Tahoma" w:hAnsi="Tahoma" w:cs="Tahoma"/>
        </w:rPr>
      </w:pPr>
      <w:r w:rsidRPr="00A817DD">
        <w:rPr>
          <w:rFonts w:ascii="Tahoma" w:hAnsi="Tahoma" w:cs="Tahoma"/>
        </w:rPr>
        <w:t xml:space="preserve">Es garantizar que vamos a caminar juntos, hacia un futuro de convivencia, de progreso y de bienestar. </w:t>
      </w:r>
    </w:p>
    <w:p w14:paraId="147823CC" w14:textId="77777777" w:rsidR="009D6B90" w:rsidRPr="00A817DD" w:rsidRDefault="009D6B90" w:rsidP="00A817DD">
      <w:pPr>
        <w:jc w:val="both"/>
        <w:rPr>
          <w:rFonts w:ascii="Tahoma" w:hAnsi="Tahoma" w:cs="Tahoma"/>
        </w:rPr>
      </w:pPr>
    </w:p>
    <w:p w14:paraId="6002098C" w14:textId="77777777" w:rsidR="009D6B90" w:rsidRPr="00A817DD" w:rsidRDefault="009D6B90" w:rsidP="00A817DD">
      <w:pPr>
        <w:jc w:val="both"/>
        <w:rPr>
          <w:rFonts w:ascii="Tahoma" w:hAnsi="Tahoma" w:cs="Tahoma"/>
        </w:rPr>
      </w:pPr>
      <w:r w:rsidRPr="00A817DD">
        <w:rPr>
          <w:rFonts w:ascii="Tahoma" w:hAnsi="Tahoma" w:cs="Tahoma"/>
        </w:rPr>
        <w:t>Que vamos a enfrentar todos juntos los problemas que preocupan de verdad a los ciudadanos sin ocultarlos detrás de patrias y banderas.</w:t>
      </w:r>
    </w:p>
    <w:p w14:paraId="188A3616" w14:textId="77777777" w:rsidR="00A817DD" w:rsidRDefault="00A817DD" w:rsidP="00A817DD">
      <w:pPr>
        <w:jc w:val="both"/>
        <w:rPr>
          <w:rFonts w:ascii="Tahoma" w:hAnsi="Tahoma" w:cs="Tahoma"/>
        </w:rPr>
      </w:pPr>
    </w:p>
    <w:p w14:paraId="68A758EC" w14:textId="77777777" w:rsidR="009D6B90" w:rsidRPr="00A817DD" w:rsidRDefault="009D6B90" w:rsidP="00A817DD">
      <w:pPr>
        <w:jc w:val="both"/>
        <w:rPr>
          <w:rFonts w:ascii="Tahoma" w:hAnsi="Tahoma" w:cs="Tahoma"/>
        </w:rPr>
      </w:pPr>
      <w:r w:rsidRPr="00A817DD">
        <w:rPr>
          <w:rFonts w:ascii="Tahoma" w:hAnsi="Tahoma" w:cs="Tahoma"/>
        </w:rPr>
        <w:t>Es tener la seguridad de que vamos a ser capaces de salir de la crisis económica manteniendo los derechos sociales de los ciudadanos.</w:t>
      </w:r>
    </w:p>
    <w:p w14:paraId="770B552F" w14:textId="77777777" w:rsidR="009D6B90" w:rsidRPr="00A817DD" w:rsidRDefault="009D6B90" w:rsidP="00A817DD">
      <w:pPr>
        <w:jc w:val="both"/>
        <w:rPr>
          <w:rFonts w:ascii="Tahoma" w:hAnsi="Tahoma" w:cs="Tahoma"/>
        </w:rPr>
      </w:pPr>
    </w:p>
    <w:p w14:paraId="08CFEB28" w14:textId="77777777" w:rsidR="009D6B90" w:rsidRPr="00A817DD" w:rsidRDefault="009D6B90" w:rsidP="00A817DD">
      <w:pPr>
        <w:jc w:val="both"/>
        <w:rPr>
          <w:rFonts w:ascii="Tahoma" w:hAnsi="Tahoma" w:cs="Tahoma"/>
        </w:rPr>
      </w:pPr>
      <w:r w:rsidRPr="00A817DD">
        <w:rPr>
          <w:rFonts w:ascii="Tahoma" w:hAnsi="Tahoma" w:cs="Tahoma"/>
        </w:rPr>
        <w:t>Y ésta es una convicción que no es sólo mía. Es una convicción que se está abriendo paso en el conjunto de la sociedad vasca.</w:t>
      </w:r>
    </w:p>
    <w:p w14:paraId="2B7D1368" w14:textId="77777777" w:rsidR="009D6B90" w:rsidRPr="00A817DD" w:rsidRDefault="009D6B90" w:rsidP="00A817DD">
      <w:pPr>
        <w:jc w:val="both"/>
        <w:rPr>
          <w:rFonts w:ascii="Tahoma" w:hAnsi="Tahoma" w:cs="Tahoma"/>
        </w:rPr>
      </w:pPr>
    </w:p>
    <w:p w14:paraId="785E4742" w14:textId="77777777" w:rsidR="009D6B90" w:rsidRPr="00A817DD" w:rsidRDefault="009D6B90" w:rsidP="00A817DD">
      <w:pPr>
        <w:jc w:val="both"/>
        <w:rPr>
          <w:rFonts w:ascii="Tahoma" w:hAnsi="Tahoma" w:cs="Tahoma"/>
        </w:rPr>
      </w:pPr>
      <w:r w:rsidRPr="00A817DD">
        <w:rPr>
          <w:rFonts w:ascii="Tahoma" w:hAnsi="Tahoma" w:cs="Tahoma"/>
        </w:rPr>
        <w:t xml:space="preserve">Lo estamos sintiendo, nos lo dice la gente por la calle. </w:t>
      </w:r>
    </w:p>
    <w:p w14:paraId="53E09DF2" w14:textId="77777777" w:rsidR="009D6B90" w:rsidRPr="00A817DD" w:rsidRDefault="009D6B90" w:rsidP="00A817DD">
      <w:pPr>
        <w:jc w:val="both"/>
        <w:rPr>
          <w:rFonts w:ascii="Tahoma" w:hAnsi="Tahoma" w:cs="Tahoma"/>
        </w:rPr>
      </w:pPr>
    </w:p>
    <w:p w14:paraId="6B182733" w14:textId="77777777" w:rsidR="009D6B90" w:rsidRPr="00A817DD" w:rsidRDefault="009D6B90" w:rsidP="00A817DD">
      <w:pPr>
        <w:jc w:val="both"/>
        <w:rPr>
          <w:rFonts w:ascii="Tahoma" w:hAnsi="Tahoma" w:cs="Tahoma"/>
        </w:rPr>
      </w:pPr>
      <w:r w:rsidRPr="00A817DD">
        <w:rPr>
          <w:rFonts w:ascii="Tahoma" w:hAnsi="Tahoma" w:cs="Tahoma"/>
        </w:rPr>
        <w:t>Está en el ánimo de nuestra militancia. En las esperanzas de muchos de nuestros votantes de siempre.</w:t>
      </w:r>
    </w:p>
    <w:p w14:paraId="18A4CB03" w14:textId="77777777" w:rsidR="009D6B90" w:rsidRPr="00A817DD" w:rsidRDefault="009D6B90" w:rsidP="00A817DD">
      <w:pPr>
        <w:jc w:val="both"/>
        <w:rPr>
          <w:rFonts w:ascii="Tahoma" w:hAnsi="Tahoma" w:cs="Tahoma"/>
        </w:rPr>
      </w:pPr>
    </w:p>
    <w:p w14:paraId="050CF2C2" w14:textId="77777777" w:rsidR="009D6B90" w:rsidRPr="00A817DD" w:rsidRDefault="009D6B90" w:rsidP="00A817DD">
      <w:pPr>
        <w:jc w:val="both"/>
        <w:rPr>
          <w:rFonts w:ascii="Tahoma" w:hAnsi="Tahoma" w:cs="Tahoma"/>
        </w:rPr>
      </w:pPr>
      <w:r w:rsidRPr="00A817DD">
        <w:rPr>
          <w:rFonts w:ascii="Tahoma" w:hAnsi="Tahoma" w:cs="Tahoma"/>
        </w:rPr>
        <w:t>Os pido que os mantengáis fuertes y movilizados.</w:t>
      </w:r>
    </w:p>
    <w:p w14:paraId="5CC9A696" w14:textId="77777777" w:rsidR="009D6B90" w:rsidRPr="00A817DD" w:rsidRDefault="009D6B90" w:rsidP="00A817DD">
      <w:pPr>
        <w:jc w:val="both"/>
        <w:rPr>
          <w:rFonts w:ascii="Tahoma" w:hAnsi="Tahoma" w:cs="Tahoma"/>
        </w:rPr>
      </w:pPr>
    </w:p>
    <w:p w14:paraId="7C65FB5D" w14:textId="77777777" w:rsidR="009D6B90" w:rsidRPr="00A817DD" w:rsidRDefault="009D6B90" w:rsidP="00A817DD">
      <w:pPr>
        <w:jc w:val="both"/>
        <w:rPr>
          <w:rFonts w:ascii="Tahoma" w:hAnsi="Tahoma" w:cs="Tahoma"/>
        </w:rPr>
      </w:pPr>
      <w:r w:rsidRPr="00A817DD">
        <w:rPr>
          <w:rFonts w:ascii="Tahoma" w:hAnsi="Tahoma" w:cs="Tahoma"/>
        </w:rPr>
        <w:t>Os pido que en esta recta final de la campaña echéis el resto, para que el próximo 25 de septiembre Euskadi se enganche definitivamente al S. XXI.</w:t>
      </w:r>
    </w:p>
    <w:p w14:paraId="6F691971" w14:textId="77777777" w:rsidR="009D6B90" w:rsidRPr="00A817DD" w:rsidRDefault="009D6B90" w:rsidP="00A817DD">
      <w:pPr>
        <w:jc w:val="both"/>
        <w:rPr>
          <w:rFonts w:ascii="Tahoma" w:hAnsi="Tahoma" w:cs="Tahoma"/>
        </w:rPr>
      </w:pPr>
    </w:p>
    <w:p w14:paraId="2E01EB3A" w14:textId="77777777" w:rsidR="009D6B90" w:rsidRPr="00A817DD" w:rsidRDefault="009D6B90" w:rsidP="00A817DD">
      <w:pPr>
        <w:jc w:val="both"/>
        <w:rPr>
          <w:rFonts w:ascii="Tahoma" w:hAnsi="Tahoma" w:cs="Tahoma"/>
        </w:rPr>
      </w:pPr>
      <w:r w:rsidRPr="00A817DD">
        <w:rPr>
          <w:rFonts w:ascii="Tahoma" w:hAnsi="Tahoma" w:cs="Tahoma"/>
        </w:rPr>
        <w:t xml:space="preserve">Y lo podamos hacer todos juntos. </w:t>
      </w:r>
    </w:p>
    <w:p w14:paraId="1AA9EE8F" w14:textId="77777777" w:rsidR="009D6B90" w:rsidRPr="00A817DD" w:rsidRDefault="009D6B90" w:rsidP="00A817DD">
      <w:pPr>
        <w:jc w:val="both"/>
        <w:rPr>
          <w:rFonts w:ascii="Tahoma" w:hAnsi="Tahoma" w:cs="Tahoma"/>
        </w:rPr>
      </w:pPr>
    </w:p>
    <w:p w14:paraId="16A768D3" w14:textId="6786FDA3" w:rsidR="00D14BA9" w:rsidRPr="00A817DD" w:rsidRDefault="009D6B90" w:rsidP="00A817DD">
      <w:pPr>
        <w:jc w:val="both"/>
        <w:rPr>
          <w:rFonts w:ascii="Tahoma" w:hAnsi="Tahoma" w:cs="Tahoma"/>
        </w:rPr>
      </w:pPr>
      <w:proofErr w:type="spellStart"/>
      <w:r w:rsidRPr="00A817DD">
        <w:rPr>
          <w:rFonts w:ascii="Tahoma" w:hAnsi="Tahoma" w:cs="Tahoma"/>
        </w:rPr>
        <w:t>Eskerrik</w:t>
      </w:r>
      <w:proofErr w:type="spellEnd"/>
      <w:r w:rsidRPr="00A817DD">
        <w:rPr>
          <w:rFonts w:ascii="Tahoma" w:hAnsi="Tahoma" w:cs="Tahoma"/>
        </w:rPr>
        <w:t xml:space="preserve"> </w:t>
      </w:r>
      <w:proofErr w:type="spellStart"/>
      <w:r w:rsidRPr="00A817DD">
        <w:rPr>
          <w:rFonts w:ascii="Tahoma" w:hAnsi="Tahoma" w:cs="Tahoma"/>
        </w:rPr>
        <w:t>asko</w:t>
      </w:r>
      <w:proofErr w:type="spellEnd"/>
      <w:r w:rsidRPr="00A817DD">
        <w:rPr>
          <w:rFonts w:ascii="Tahoma" w:hAnsi="Tahoma" w:cs="Tahoma"/>
        </w:rPr>
        <w:t>.</w:t>
      </w:r>
    </w:p>
    <w:sectPr w:rsidR="00D14BA9" w:rsidRPr="00A817DD" w:rsidSect="003E259D">
      <w:headerReference w:type="even" r:id="rId8"/>
      <w:headerReference w:type="default" r:id="rId9"/>
      <w:footerReference w:type="even" r:id="rId10"/>
      <w:footerReference w:type="default" r:id="rId11"/>
      <w:headerReference w:type="first" r:id="rId12"/>
      <w:footerReference w:type="first" r:id="rId13"/>
      <w:pgSz w:w="11900" w:h="16840"/>
      <w:pgMar w:top="1440" w:right="1127" w:bottom="1440" w:left="1800" w:header="2211" w:footer="1644"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76C83" w14:textId="77777777" w:rsidR="00031F19" w:rsidRDefault="00031F19" w:rsidP="0010305D">
      <w:r>
        <w:separator/>
      </w:r>
    </w:p>
  </w:endnote>
  <w:endnote w:type="continuationSeparator" w:id="0">
    <w:p w14:paraId="1B879F23" w14:textId="77777777" w:rsidR="00031F19" w:rsidRDefault="00031F19" w:rsidP="00103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DEC91" w14:textId="77777777" w:rsidR="00C21B83" w:rsidRDefault="00C21B83" w:rsidP="00AC126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2C979E1" w14:textId="77777777" w:rsidR="00C21B83" w:rsidRDefault="00C21B83" w:rsidP="00C21B83">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96C08" w14:textId="77777777" w:rsidR="00C21B83" w:rsidRDefault="006367FA" w:rsidP="00C21B83">
    <w:pPr>
      <w:pStyle w:val="Piedepgina"/>
      <w:ind w:right="360"/>
    </w:pPr>
    <w:r w:rsidRPr="00184C10">
      <w:rPr>
        <w:rFonts w:ascii="Tahoma" w:hAnsi="Tahoma" w:cs="Tahoma"/>
        <w:b/>
        <w:noProof/>
        <w:lang w:val="es-ES"/>
      </w:rPr>
      <w:drawing>
        <wp:inline distT="0" distB="0" distL="0" distR="0" wp14:anchorId="70B2AF12" wp14:editId="11F34452">
          <wp:extent cx="5664200" cy="1066800"/>
          <wp:effectExtent l="0" t="0" r="0" b="0"/>
          <wp:docPr id="7" name="Imagen 1" descr="Macintosh HD:Users:oscartorres:Library:Containers:com.apple.mail:Data:Library:Mail Downloads:1EAE6C2B-D77B-4BB7-B9B7-93892D775677:firma_idoia_documentos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oscartorres:Library:Containers:com.apple.mail:Data:Library:Mail Downloads:1EAE6C2B-D77B-4BB7-B9B7-93892D775677:firma_idoia_documentos_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4200" cy="1066800"/>
                  </a:xfrm>
                  <a:prstGeom prst="rect">
                    <a:avLst/>
                  </a:prstGeom>
                  <a:noFill/>
                  <a:ln>
                    <a:noFill/>
                  </a:ln>
                </pic:spPr>
              </pic:pic>
            </a:graphicData>
          </a:graphic>
        </wp:inline>
      </w:drawing>
    </w:r>
  </w:p>
  <w:p w14:paraId="62A247FF" w14:textId="77777777" w:rsidR="006367FA" w:rsidRDefault="006367FA" w:rsidP="00C21B83">
    <w:pPr>
      <w:pStyle w:val="Piedepgina"/>
      <w:ind w:right="360"/>
    </w:pPr>
    <w:r>
      <w:rPr>
        <w:noProof/>
        <w:lang w:val="es-ES"/>
      </w:rPr>
      <w:drawing>
        <wp:anchor distT="0" distB="0" distL="114300" distR="114300" simplePos="0" relativeHeight="251667456" behindDoc="0" locked="1" layoutInCell="1" allowOverlap="0" wp14:anchorId="3C90BE27" wp14:editId="17DBB922">
          <wp:simplePos x="0" y="0"/>
          <wp:positionH relativeFrom="page">
            <wp:posOffset>0</wp:posOffset>
          </wp:positionH>
          <wp:positionV relativeFrom="page">
            <wp:posOffset>9601200</wp:posOffset>
          </wp:positionV>
          <wp:extent cx="7559040" cy="1016000"/>
          <wp:effectExtent l="0" t="0" r="10160" b="0"/>
          <wp:wrapNone/>
          <wp:docPr id="3" name="Imagen 3" descr="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jpg"/>
                  <pic:cNvPicPr/>
                </pic:nvPicPr>
                <pic:blipFill>
                  <a:blip r:embed="rId2"/>
                  <a:stretch>
                    <a:fillRect/>
                  </a:stretch>
                </pic:blipFill>
                <pic:spPr>
                  <a:xfrm>
                    <a:off x="0" y="0"/>
                    <a:ext cx="7559040" cy="1016000"/>
                  </a:xfrm>
                  <a:prstGeom prst="rect">
                    <a:avLst/>
                  </a:prstGeom>
                </pic:spPr>
              </pic:pic>
            </a:graphicData>
          </a:graphic>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E21F2" w14:textId="77777777" w:rsidR="00D14BA9" w:rsidRDefault="00F05379">
    <w:pPr>
      <w:pStyle w:val="Piedepgina"/>
    </w:pPr>
    <w:r>
      <w:rPr>
        <w:noProof/>
        <w:lang w:val="es-ES"/>
      </w:rPr>
      <w:drawing>
        <wp:anchor distT="0" distB="0" distL="114300" distR="114300" simplePos="0" relativeHeight="251662336" behindDoc="0" locked="1" layoutInCell="1" allowOverlap="0" wp14:anchorId="685816AE" wp14:editId="166AF4DE">
          <wp:simplePos x="0" y="0"/>
          <wp:positionH relativeFrom="page">
            <wp:align>center</wp:align>
          </wp:positionH>
          <wp:positionV relativeFrom="page">
            <wp:align>bottom</wp:align>
          </wp:positionV>
          <wp:extent cx="7559040" cy="1016000"/>
          <wp:effectExtent l="25400" t="0" r="10160" b="0"/>
          <wp:wrapNone/>
          <wp:docPr id="5" name="Imagen 5" descr="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jpg"/>
                  <pic:cNvPicPr/>
                </pic:nvPicPr>
                <pic:blipFill>
                  <a:blip r:embed="rId1"/>
                  <a:stretch>
                    <a:fillRect/>
                  </a:stretch>
                </pic:blipFill>
                <pic:spPr>
                  <a:xfrm>
                    <a:off x="0" y="0"/>
                    <a:ext cx="7559040" cy="1016000"/>
                  </a:xfrm>
                  <a:prstGeom prst="rect">
                    <a:avLst/>
                  </a:prstGeom>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D170F" w14:textId="77777777" w:rsidR="00031F19" w:rsidRDefault="00031F19" w:rsidP="0010305D">
      <w:r>
        <w:separator/>
      </w:r>
    </w:p>
  </w:footnote>
  <w:footnote w:type="continuationSeparator" w:id="0">
    <w:p w14:paraId="19207845" w14:textId="77777777" w:rsidR="00031F19" w:rsidRDefault="00031F19" w:rsidP="0010305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C3D77" w14:textId="77777777" w:rsidR="00C21B83" w:rsidRDefault="00C21B83">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F1432" w14:textId="77777777" w:rsidR="000B2CD9" w:rsidRPr="000B2CD9" w:rsidRDefault="00C21B83" w:rsidP="000B2CD9">
    <w:pPr>
      <w:pStyle w:val="Encabezado"/>
    </w:pPr>
    <w:r>
      <w:rPr>
        <w:noProof/>
        <w:lang w:val="es-ES"/>
      </w:rPr>
      <w:drawing>
        <wp:anchor distT="0" distB="0" distL="114300" distR="114300" simplePos="0" relativeHeight="251665408" behindDoc="1" locked="0" layoutInCell="1" allowOverlap="1" wp14:anchorId="0D9654EC" wp14:editId="5B449270">
          <wp:simplePos x="0" y="0"/>
          <wp:positionH relativeFrom="column">
            <wp:posOffset>4410075</wp:posOffset>
          </wp:positionH>
          <wp:positionV relativeFrom="paragraph">
            <wp:posOffset>-880110</wp:posOffset>
          </wp:positionV>
          <wp:extent cx="1436370" cy="72988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SE-2015.png"/>
                  <pic:cNvPicPr/>
                </pic:nvPicPr>
                <pic:blipFill>
                  <a:blip r:embed="rId1">
                    <a:extLst>
                      <a:ext uri="{28A0092B-C50C-407E-A947-70E740481C1C}">
                        <a14:useLocalDpi xmlns:a14="http://schemas.microsoft.com/office/drawing/2010/main" val="0"/>
                      </a:ext>
                    </a:extLst>
                  </a:blip>
                  <a:stretch>
                    <a:fillRect/>
                  </a:stretch>
                </pic:blipFill>
                <pic:spPr>
                  <a:xfrm>
                    <a:off x="0" y="0"/>
                    <a:ext cx="1436370" cy="72988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58AEF" w14:textId="77777777" w:rsidR="00D14BA9" w:rsidRDefault="00B266EA">
    <w:pPr>
      <w:pStyle w:val="Encabezado"/>
    </w:pPr>
    <w:r>
      <w:rPr>
        <w:noProof/>
        <w:lang w:val="es-ES"/>
      </w:rPr>
      <w:drawing>
        <wp:anchor distT="0" distB="0" distL="114300" distR="114300" simplePos="0" relativeHeight="251663360" behindDoc="1" locked="0" layoutInCell="1" allowOverlap="1" wp14:anchorId="635A1475" wp14:editId="11CFB4CF">
          <wp:simplePos x="0" y="0"/>
          <wp:positionH relativeFrom="column">
            <wp:posOffset>4257675</wp:posOffset>
          </wp:positionH>
          <wp:positionV relativeFrom="paragraph">
            <wp:posOffset>-1032510</wp:posOffset>
          </wp:positionV>
          <wp:extent cx="1436370" cy="72988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SE-2015.png"/>
                  <pic:cNvPicPr/>
                </pic:nvPicPr>
                <pic:blipFill>
                  <a:blip r:embed="rId1">
                    <a:extLst>
                      <a:ext uri="{28A0092B-C50C-407E-A947-70E740481C1C}">
                        <a14:useLocalDpi xmlns:a14="http://schemas.microsoft.com/office/drawing/2010/main" val="0"/>
                      </a:ext>
                    </a:extLst>
                  </a:blip>
                  <a:stretch>
                    <a:fillRect/>
                  </a:stretch>
                </pic:blipFill>
                <pic:spPr>
                  <a:xfrm>
                    <a:off x="0" y="0"/>
                    <a:ext cx="1436370" cy="7298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B27709"/>
    <w:multiLevelType w:val="hybridMultilevel"/>
    <w:tmpl w:val="E9BC9A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50F25D1"/>
    <w:multiLevelType w:val="hybridMultilevel"/>
    <w:tmpl w:val="CF16F5CC"/>
    <w:lvl w:ilvl="0" w:tplc="5E2648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6EC0C87"/>
    <w:multiLevelType w:val="hybridMultilevel"/>
    <w:tmpl w:val="ABB49BBC"/>
    <w:lvl w:ilvl="0" w:tplc="5E2648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E7810CF"/>
    <w:multiLevelType w:val="hybridMultilevel"/>
    <w:tmpl w:val="9C16A992"/>
    <w:lvl w:ilvl="0" w:tplc="80BE73B0">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E8873AE"/>
    <w:multiLevelType w:val="hybridMultilevel"/>
    <w:tmpl w:val="5BA662E0"/>
    <w:lvl w:ilvl="0" w:tplc="80BE73B0">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attachedTemplate r:id="rId1"/>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F19"/>
    <w:rsid w:val="00031F19"/>
    <w:rsid w:val="000B2CD9"/>
    <w:rsid w:val="0010305D"/>
    <w:rsid w:val="00195EB4"/>
    <w:rsid w:val="003A7480"/>
    <w:rsid w:val="003E259D"/>
    <w:rsid w:val="004507E7"/>
    <w:rsid w:val="005D3193"/>
    <w:rsid w:val="006367FA"/>
    <w:rsid w:val="00646CFB"/>
    <w:rsid w:val="00687D1B"/>
    <w:rsid w:val="006F146B"/>
    <w:rsid w:val="007A6A09"/>
    <w:rsid w:val="007D66FC"/>
    <w:rsid w:val="008079FE"/>
    <w:rsid w:val="00876BD5"/>
    <w:rsid w:val="008B6477"/>
    <w:rsid w:val="009D6B90"/>
    <w:rsid w:val="00A817DD"/>
    <w:rsid w:val="00B266EA"/>
    <w:rsid w:val="00BB1C7E"/>
    <w:rsid w:val="00BB5A7F"/>
    <w:rsid w:val="00BF308D"/>
    <w:rsid w:val="00C21B83"/>
    <w:rsid w:val="00C452FF"/>
    <w:rsid w:val="00D14BA9"/>
    <w:rsid w:val="00F05379"/>
    <w:rsid w:val="00F51284"/>
    <w:rsid w:val="00F9201D"/>
  </w:rsids>
  <m:mathPr>
    <m:mathFont m:val="Cambria Math"/>
    <m:brkBin m:val="before"/>
    <m:brkBinSub m:val="--"/>
    <m:smallFrac m:val="0"/>
    <m:dispDef m:val="0"/>
    <m:lMargin m:val="0"/>
    <m:rMargin m:val="0"/>
    <m:defJc m:val="centerGroup"/>
    <m:wrapRight/>
    <m:intLim m:val="subSup"/>
    <m:naryLim m:val="subSup"/>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D0AE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C21B83"/>
    <w:pPr>
      <w:spacing w:after="0"/>
    </w:pPr>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4BA9"/>
    <w:pPr>
      <w:tabs>
        <w:tab w:val="center" w:pos="4153"/>
        <w:tab w:val="right" w:pos="8306"/>
      </w:tabs>
    </w:pPr>
  </w:style>
  <w:style w:type="character" w:customStyle="1" w:styleId="EncabezadoCar">
    <w:name w:val="Encabezado Car"/>
    <w:basedOn w:val="Fuentedeprrafopredeter"/>
    <w:link w:val="Encabezado"/>
    <w:uiPriority w:val="99"/>
    <w:rsid w:val="00D14BA9"/>
  </w:style>
  <w:style w:type="paragraph" w:styleId="Piedepgina">
    <w:name w:val="footer"/>
    <w:basedOn w:val="Normal"/>
    <w:link w:val="PiedepginaCar"/>
    <w:uiPriority w:val="99"/>
    <w:unhideWhenUsed/>
    <w:rsid w:val="00D14BA9"/>
    <w:pPr>
      <w:tabs>
        <w:tab w:val="center" w:pos="4153"/>
        <w:tab w:val="right" w:pos="8306"/>
      </w:tabs>
    </w:pPr>
  </w:style>
  <w:style w:type="character" w:customStyle="1" w:styleId="PiedepginaCar">
    <w:name w:val="Pie de página Car"/>
    <w:basedOn w:val="Fuentedeprrafopredeter"/>
    <w:link w:val="Piedepgina"/>
    <w:uiPriority w:val="99"/>
    <w:rsid w:val="00D14BA9"/>
  </w:style>
  <w:style w:type="paragraph" w:styleId="Prrafodelista">
    <w:name w:val="List Paragraph"/>
    <w:basedOn w:val="Normal"/>
    <w:uiPriority w:val="34"/>
    <w:qFormat/>
    <w:rsid w:val="00C21B83"/>
    <w:pPr>
      <w:ind w:left="720"/>
      <w:contextualSpacing/>
    </w:pPr>
  </w:style>
  <w:style w:type="character" w:styleId="Nmerodepgina">
    <w:name w:val="page number"/>
    <w:basedOn w:val="Fuentedeprrafopredeter"/>
    <w:semiHidden/>
    <w:unhideWhenUsed/>
    <w:rsid w:val="00C21B83"/>
  </w:style>
  <w:style w:type="paragraph" w:styleId="Textodeglobo">
    <w:name w:val="Balloon Text"/>
    <w:basedOn w:val="Normal"/>
    <w:link w:val="TextodegloboCar"/>
    <w:semiHidden/>
    <w:unhideWhenUsed/>
    <w:rsid w:val="006367FA"/>
    <w:rPr>
      <w:rFonts w:ascii="Lucida Grande" w:hAnsi="Lucida Grande" w:cs="Lucida Grande"/>
      <w:sz w:val="18"/>
      <w:szCs w:val="18"/>
    </w:rPr>
  </w:style>
  <w:style w:type="character" w:customStyle="1" w:styleId="TextodegloboCar">
    <w:name w:val="Texto de globo Car"/>
    <w:basedOn w:val="Fuentedeprrafopredeter"/>
    <w:link w:val="Textodeglobo"/>
    <w:semiHidden/>
    <w:rsid w:val="006367FA"/>
    <w:rPr>
      <w:rFonts w:ascii="Lucida Grande" w:eastAsiaTheme="minorEastAsia" w:hAnsi="Lucida Grande" w:cs="Lucida Grande"/>
      <w:sz w:val="18"/>
      <w:szCs w:val="18"/>
      <w:lang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C21B83"/>
    <w:pPr>
      <w:spacing w:after="0"/>
    </w:pPr>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4BA9"/>
    <w:pPr>
      <w:tabs>
        <w:tab w:val="center" w:pos="4153"/>
        <w:tab w:val="right" w:pos="8306"/>
      </w:tabs>
    </w:pPr>
  </w:style>
  <w:style w:type="character" w:customStyle="1" w:styleId="EncabezadoCar">
    <w:name w:val="Encabezado Car"/>
    <w:basedOn w:val="Fuentedeprrafopredeter"/>
    <w:link w:val="Encabezado"/>
    <w:uiPriority w:val="99"/>
    <w:rsid w:val="00D14BA9"/>
  </w:style>
  <w:style w:type="paragraph" w:styleId="Piedepgina">
    <w:name w:val="footer"/>
    <w:basedOn w:val="Normal"/>
    <w:link w:val="PiedepginaCar"/>
    <w:uiPriority w:val="99"/>
    <w:unhideWhenUsed/>
    <w:rsid w:val="00D14BA9"/>
    <w:pPr>
      <w:tabs>
        <w:tab w:val="center" w:pos="4153"/>
        <w:tab w:val="right" w:pos="8306"/>
      </w:tabs>
    </w:pPr>
  </w:style>
  <w:style w:type="character" w:customStyle="1" w:styleId="PiedepginaCar">
    <w:name w:val="Pie de página Car"/>
    <w:basedOn w:val="Fuentedeprrafopredeter"/>
    <w:link w:val="Piedepgina"/>
    <w:uiPriority w:val="99"/>
    <w:rsid w:val="00D14BA9"/>
  </w:style>
  <w:style w:type="paragraph" w:styleId="Prrafodelista">
    <w:name w:val="List Paragraph"/>
    <w:basedOn w:val="Normal"/>
    <w:uiPriority w:val="34"/>
    <w:qFormat/>
    <w:rsid w:val="00C21B83"/>
    <w:pPr>
      <w:ind w:left="720"/>
      <w:contextualSpacing/>
    </w:pPr>
  </w:style>
  <w:style w:type="character" w:styleId="Nmerodepgina">
    <w:name w:val="page number"/>
    <w:basedOn w:val="Fuentedeprrafopredeter"/>
    <w:semiHidden/>
    <w:unhideWhenUsed/>
    <w:rsid w:val="00C21B83"/>
  </w:style>
  <w:style w:type="paragraph" w:styleId="Textodeglobo">
    <w:name w:val="Balloon Text"/>
    <w:basedOn w:val="Normal"/>
    <w:link w:val="TextodegloboCar"/>
    <w:semiHidden/>
    <w:unhideWhenUsed/>
    <w:rsid w:val="006367FA"/>
    <w:rPr>
      <w:rFonts w:ascii="Lucida Grande" w:hAnsi="Lucida Grande" w:cs="Lucida Grande"/>
      <w:sz w:val="18"/>
      <w:szCs w:val="18"/>
    </w:rPr>
  </w:style>
  <w:style w:type="character" w:customStyle="1" w:styleId="TextodegloboCar">
    <w:name w:val="Texto de globo Car"/>
    <w:basedOn w:val="Fuentedeprrafopredeter"/>
    <w:link w:val="Textodeglobo"/>
    <w:semiHidden/>
    <w:rsid w:val="006367FA"/>
    <w:rPr>
      <w:rFonts w:ascii="Lucida Grande" w:eastAsiaTheme="minorEastAsia" w:hAnsi="Lucida Grande" w:cs="Lucida Grande"/>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902737">
      <w:bodyDiv w:val="1"/>
      <w:marLeft w:val="0"/>
      <w:marRight w:val="0"/>
      <w:marTop w:val="0"/>
      <w:marBottom w:val="0"/>
      <w:divBdr>
        <w:top w:val="none" w:sz="0" w:space="0" w:color="auto"/>
        <w:left w:val="none" w:sz="0" w:space="0" w:color="auto"/>
        <w:bottom w:val="none" w:sz="0" w:space="0" w:color="auto"/>
        <w:right w:val="none" w:sz="0" w:space="0" w:color="auto"/>
      </w:divBdr>
    </w:div>
    <w:div w:id="20493300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oscartorres:Library:Containers:com.apple.mail:Data:Library:Mail%20Downloads:1AAD223F-1707-4B42-B583-3EAC863CBC98:Sozialistak%20-%20Plantilla%20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Sozialistak - Plantilla Word.dotx</Template>
  <TotalTime>3</TotalTime>
  <Pages>3</Pages>
  <Words>1486</Words>
  <Characters>7432</Characters>
  <Application>Microsoft Macintosh Word</Application>
  <DocSecurity>0</DocSecurity>
  <Lines>247</Lines>
  <Paragraphs>106</Paragraphs>
  <ScaleCrop>false</ScaleCrop>
  <Company/>
  <LinksUpToDate>false</LinksUpToDate>
  <CharactersWithSpaces>8812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Torres</dc:creator>
  <cp:lastModifiedBy>Marta Ares Godoy</cp:lastModifiedBy>
  <cp:revision>5</cp:revision>
  <dcterms:created xsi:type="dcterms:W3CDTF">2016-09-16T09:25:00Z</dcterms:created>
  <dcterms:modified xsi:type="dcterms:W3CDTF">2016-09-16T09:31:00Z</dcterms:modified>
</cp:coreProperties>
</file>